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14BC9E" w14:textId="18D6EF1A" w:rsidR="00082095" w:rsidRPr="006D4DA9" w:rsidRDefault="000053E8" w:rsidP="00082095">
      <w:pPr>
        <w:spacing w:before="213"/>
        <w:ind w:right="165"/>
        <w:rPr>
          <w:rFonts w:ascii="Verdana" w:hAnsi="Verdana"/>
          <w:b/>
          <w:bCs/>
          <w:iCs/>
        </w:rPr>
      </w:pPr>
      <w:r>
        <w:rPr>
          <w:rFonts w:ascii="Verdana" w:hAnsi="Verdana"/>
          <w:b/>
          <w:bCs/>
          <w:iCs/>
        </w:rPr>
        <w:t xml:space="preserve"> </w:t>
      </w:r>
    </w:p>
    <w:p w14:paraId="7994CD17" w14:textId="77777777" w:rsidR="00A41424" w:rsidRPr="006D4DA9" w:rsidRDefault="009E113B" w:rsidP="00A41424">
      <w:pPr>
        <w:spacing w:before="213"/>
        <w:ind w:left="147" w:right="165"/>
        <w:jc w:val="center"/>
        <w:rPr>
          <w:rFonts w:ascii="Nunito Sans 10pt Medium" w:hAnsi="Nunito Sans 10pt Medium"/>
          <w:b/>
          <w:bCs/>
          <w:iCs/>
        </w:rPr>
      </w:pPr>
      <w:r w:rsidRPr="006D4DA9">
        <w:rPr>
          <w:rFonts w:ascii="Nunito Sans 10pt Medium" w:hAnsi="Nunito Sans 10pt Medium"/>
          <w:b/>
          <w:bCs/>
          <w:iCs/>
        </w:rPr>
        <w:t xml:space="preserve">ADMINISTRADORA DE LOS RECURSOS DEL SISTEMA </w:t>
      </w:r>
      <w:r w:rsidR="006D4DA9" w:rsidRPr="006D4DA9">
        <w:rPr>
          <w:rFonts w:ascii="Nunito Sans 10pt Medium" w:hAnsi="Nunito Sans 10pt Medium"/>
          <w:b/>
          <w:bCs/>
          <w:iCs/>
        </w:rPr>
        <w:br/>
      </w:r>
      <w:r w:rsidRPr="006D4DA9">
        <w:rPr>
          <w:rFonts w:ascii="Nunito Sans 10pt Medium" w:hAnsi="Nunito Sans 10pt Medium"/>
          <w:b/>
          <w:bCs/>
          <w:iCs/>
        </w:rPr>
        <w:t>GENERAL DE SEGURIDAD SOCIAL EN SALUD - ADRES</w:t>
      </w:r>
    </w:p>
    <w:p w14:paraId="5C8CE76F" w14:textId="77777777" w:rsidR="00A41424" w:rsidRDefault="00A41424" w:rsidP="000E62F8">
      <w:pPr>
        <w:ind w:left="-284"/>
        <w:rPr>
          <w:rFonts w:ascii="Verdana" w:hAnsi="Verdana" w:cs="Arial"/>
        </w:rPr>
      </w:pPr>
    </w:p>
    <w:p w14:paraId="02F14CBE" w14:textId="77777777" w:rsidR="00D61C10" w:rsidRPr="006D4DA9" w:rsidRDefault="00D61C10" w:rsidP="000E62F8">
      <w:pPr>
        <w:ind w:left="-284"/>
        <w:rPr>
          <w:rFonts w:ascii="Verdana" w:hAnsi="Verdana" w:cs="Arial"/>
        </w:rPr>
      </w:pPr>
    </w:p>
    <w:p w14:paraId="59921710" w14:textId="2FDF665D" w:rsidR="001B487D" w:rsidRPr="00001F29" w:rsidRDefault="001B487D" w:rsidP="00B96BFA">
      <w:pPr>
        <w:pStyle w:val="Encabezado"/>
        <w:jc w:val="center"/>
        <w:rPr>
          <w:rFonts w:ascii="Arial Narrow" w:hAnsi="Arial Narrow" w:cs="Arial"/>
          <w:b/>
          <w:bCs/>
          <w:sz w:val="24"/>
          <w:szCs w:val="24"/>
          <w:lang w:val="es-CO"/>
        </w:rPr>
      </w:pPr>
      <w:r w:rsidRPr="00D42489">
        <w:rPr>
          <w:rFonts w:ascii="Arial Narrow" w:hAnsi="Arial Narrow" w:cs="Arial"/>
          <w:b/>
          <w:bCs/>
          <w:sz w:val="24"/>
          <w:szCs w:val="24"/>
        </w:rPr>
        <w:t xml:space="preserve">RESOLUCIÓN </w:t>
      </w:r>
      <w:r w:rsidR="000A0F76" w:rsidRPr="00D42489">
        <w:rPr>
          <w:rFonts w:ascii="Arial Narrow" w:hAnsi="Arial Narrow" w:cs="Arial"/>
          <w:b/>
          <w:bCs/>
          <w:sz w:val="24"/>
          <w:szCs w:val="24"/>
        </w:rPr>
        <w:t>NÚMERO</w:t>
      </w:r>
      <w:r w:rsidR="00C52BC4">
        <w:rPr>
          <w:rFonts w:ascii="Arial Narrow" w:hAnsi="Arial Narrow" w:cs="Arial"/>
          <w:b/>
          <w:bCs/>
          <w:sz w:val="24"/>
          <w:szCs w:val="24"/>
        </w:rPr>
        <w:t xml:space="preserve"> </w:t>
      </w:r>
      <w:r w:rsidR="00B96BFA">
        <w:rPr>
          <w:rFonts w:ascii="Arial Narrow" w:hAnsi="Arial Narrow" w:cs="Arial"/>
          <w:b/>
          <w:bCs/>
          <w:sz w:val="24"/>
          <w:szCs w:val="24"/>
        </w:rPr>
        <w:t xml:space="preserve"> </w:t>
      </w:r>
      <w:r w:rsidR="00F43ED3" w:rsidRPr="00B96BFA">
        <w:rPr>
          <w:rFonts w:ascii="Arial Narrow" w:hAnsi="Arial Narrow" w:cs="Arial"/>
          <w:b/>
          <w:bCs/>
          <w:sz w:val="24"/>
          <w:szCs w:val="24"/>
          <w:lang w:val="es-CO"/>
        </w:rPr>
        <w:t>0159981</w:t>
      </w:r>
      <w:r w:rsidR="00F43ED3" w:rsidRPr="00B96BFA">
        <w:rPr>
          <w:rFonts w:ascii="Arial" w:hAnsi="Arial" w:cs="Arial"/>
          <w:b/>
          <w:bCs/>
          <w:sz w:val="24"/>
          <w:szCs w:val="24"/>
          <w:lang w:val="es-CO"/>
        </w:rPr>
        <w:t> </w:t>
      </w:r>
      <w:r w:rsidR="00F43ED3" w:rsidRPr="00120A02">
        <w:rPr>
          <w:rFonts w:ascii="Arial" w:hAnsi="Arial" w:cs="Arial"/>
          <w:b/>
          <w:bCs/>
          <w:sz w:val="24"/>
          <w:szCs w:val="24"/>
          <w:lang w:val="es-CO"/>
        </w:rPr>
        <w:t>DE</w:t>
      </w:r>
      <w:r w:rsidR="000A0F76" w:rsidRPr="000A0F76">
        <w:rPr>
          <w:rFonts w:ascii="Arial Narrow" w:hAnsi="Arial Narrow" w:cs="Arial"/>
          <w:b/>
          <w:bCs/>
          <w:sz w:val="24"/>
          <w:szCs w:val="24"/>
        </w:rPr>
        <w:t xml:space="preserve"> </w:t>
      </w:r>
      <w:r w:rsidRPr="00D42489">
        <w:rPr>
          <w:rFonts w:ascii="Arial Narrow" w:hAnsi="Arial Narrow" w:cs="Arial"/>
          <w:b/>
          <w:bCs/>
          <w:sz w:val="24"/>
          <w:szCs w:val="24"/>
        </w:rPr>
        <w:t>202</w:t>
      </w:r>
      <w:r w:rsidR="00291138">
        <w:rPr>
          <w:rFonts w:ascii="Arial Narrow" w:hAnsi="Arial Narrow" w:cs="Arial"/>
          <w:b/>
          <w:bCs/>
          <w:sz w:val="24"/>
          <w:szCs w:val="24"/>
        </w:rPr>
        <w:t>5</w:t>
      </w:r>
    </w:p>
    <w:p w14:paraId="548BAFA1" w14:textId="77777777" w:rsidR="001B487D" w:rsidRDefault="001B487D" w:rsidP="001B487D">
      <w:pPr>
        <w:adjustRightInd w:val="0"/>
        <w:jc w:val="center"/>
        <w:rPr>
          <w:rFonts w:ascii="Arial Narrow" w:hAnsi="Arial Narrow" w:cs="Arial"/>
          <w:color w:val="000000"/>
          <w:sz w:val="24"/>
          <w:szCs w:val="24"/>
          <w:lang w:val="es-ES_tradnl"/>
        </w:rPr>
      </w:pPr>
    </w:p>
    <w:p w14:paraId="463C9932" w14:textId="60FC1B28" w:rsidR="00916FEB" w:rsidRDefault="00916FEB" w:rsidP="00916FEB">
      <w:pPr>
        <w:tabs>
          <w:tab w:val="center" w:pos="4419"/>
          <w:tab w:val="left" w:pos="6090"/>
        </w:tabs>
        <w:adjustRightInd w:val="0"/>
        <w:rPr>
          <w:rFonts w:ascii="Arial Narrow" w:hAnsi="Arial Narrow" w:cs="Arial"/>
          <w:color w:val="000000"/>
          <w:sz w:val="24"/>
          <w:szCs w:val="24"/>
          <w:lang w:val="es-ES_tradnl"/>
        </w:rPr>
      </w:pPr>
      <w:r>
        <w:rPr>
          <w:rFonts w:ascii="Arial Narrow" w:hAnsi="Arial Narrow" w:cs="Arial"/>
          <w:color w:val="000000"/>
          <w:sz w:val="24"/>
          <w:szCs w:val="24"/>
          <w:lang w:val="es-ES_tradnl"/>
        </w:rPr>
        <w:tab/>
      </w:r>
      <w:r w:rsidRPr="00886835">
        <w:rPr>
          <w:rFonts w:ascii="Arial Narrow" w:hAnsi="Arial Narrow" w:cs="Arial"/>
          <w:color w:val="000000"/>
          <w:sz w:val="24"/>
          <w:szCs w:val="24"/>
          <w:lang w:val="es-ES_tradnl"/>
        </w:rPr>
        <w:t>(</w:t>
      </w:r>
      <w:r w:rsidR="005B01FD">
        <w:rPr>
          <w:rFonts w:ascii="Arial Narrow" w:hAnsi="Arial Narrow" w:cs="Arial"/>
          <w:color w:val="000000"/>
          <w:sz w:val="24"/>
          <w:szCs w:val="24"/>
          <w:lang w:val="es-ES_tradnl"/>
        </w:rPr>
        <w:t>20</w:t>
      </w:r>
      <w:r>
        <w:rPr>
          <w:rFonts w:ascii="Arial Narrow" w:hAnsi="Arial Narrow" w:cs="Arial"/>
          <w:color w:val="000000"/>
          <w:sz w:val="24"/>
          <w:szCs w:val="24"/>
          <w:lang w:val="es-ES_tradnl"/>
        </w:rPr>
        <w:t xml:space="preserve"> de noviembre de 2025</w:t>
      </w:r>
      <w:r w:rsidRPr="00886835">
        <w:rPr>
          <w:rFonts w:ascii="Arial Narrow" w:hAnsi="Arial Narrow" w:cs="Arial"/>
          <w:color w:val="000000"/>
          <w:sz w:val="24"/>
          <w:szCs w:val="24"/>
          <w:lang w:val="es-ES_tradnl"/>
        </w:rPr>
        <w:fldChar w:fldCharType="begin"/>
      </w:r>
      <w:r w:rsidRPr="00886835">
        <w:rPr>
          <w:rFonts w:ascii="Arial Narrow" w:hAnsi="Arial Narrow" w:cs="Arial"/>
          <w:color w:val="000000"/>
          <w:sz w:val="24"/>
          <w:szCs w:val="24"/>
          <w:lang w:val="es-ES_tradnl"/>
        </w:rPr>
        <w:instrText xml:space="preserve"> MERGEFIELD "FECHA_RESOLUCION" </w:instrText>
      </w:r>
      <w:r w:rsidRPr="00886835">
        <w:rPr>
          <w:rFonts w:ascii="Arial Narrow" w:hAnsi="Arial Narrow" w:cs="Arial"/>
          <w:sz w:val="24"/>
          <w:szCs w:val="24"/>
          <w:lang w:val="es-ES_tradnl"/>
        </w:rPr>
        <w:instrText>\@ "dd 'de' MMMM 'de' YYYY"</w:instrText>
      </w:r>
      <w:r w:rsidRPr="00886835">
        <w:rPr>
          <w:rFonts w:ascii="Arial Narrow" w:hAnsi="Arial Narrow" w:cs="Arial"/>
          <w:color w:val="000000"/>
          <w:sz w:val="24"/>
          <w:szCs w:val="24"/>
          <w:lang w:val="es-ES_tradnl"/>
        </w:rPr>
        <w:fldChar w:fldCharType="end"/>
      </w:r>
      <w:r w:rsidRPr="00886835">
        <w:rPr>
          <w:rFonts w:ascii="Arial Narrow" w:hAnsi="Arial Narrow" w:cs="Arial"/>
          <w:color w:val="000000"/>
          <w:sz w:val="24"/>
          <w:szCs w:val="24"/>
          <w:lang w:val="es-ES_tradnl"/>
        </w:rPr>
        <w:t>)</w:t>
      </w:r>
      <w:r>
        <w:rPr>
          <w:rFonts w:ascii="Arial Narrow" w:hAnsi="Arial Narrow" w:cs="Arial"/>
          <w:color w:val="000000"/>
          <w:sz w:val="24"/>
          <w:szCs w:val="24"/>
          <w:lang w:val="es-ES_tradnl"/>
        </w:rPr>
        <w:tab/>
      </w:r>
    </w:p>
    <w:p w14:paraId="62100B0F" w14:textId="77777777" w:rsidR="00916FEB" w:rsidRDefault="00916FEB" w:rsidP="00916FEB">
      <w:pPr>
        <w:tabs>
          <w:tab w:val="center" w:pos="4419"/>
          <w:tab w:val="left" w:pos="6090"/>
        </w:tabs>
        <w:adjustRightInd w:val="0"/>
        <w:rPr>
          <w:rFonts w:ascii="Arial Narrow" w:hAnsi="Arial Narrow" w:cs="Arial"/>
          <w:color w:val="000000"/>
          <w:sz w:val="24"/>
          <w:szCs w:val="24"/>
          <w:lang w:val="es-ES_tradnl"/>
        </w:rPr>
      </w:pPr>
    </w:p>
    <w:p w14:paraId="74D671A2" w14:textId="55B00F67" w:rsidR="001B487D" w:rsidRDefault="001B487D" w:rsidP="00FC6F81">
      <w:pPr>
        <w:pStyle w:val="Textoindependiente"/>
        <w:jc w:val="center"/>
        <w:rPr>
          <w:rFonts w:ascii="Arial Narrow" w:hAnsi="Arial Narrow"/>
          <w:i/>
          <w:sz w:val="24"/>
          <w:szCs w:val="24"/>
        </w:rPr>
      </w:pPr>
      <w:r w:rsidRPr="00871E26">
        <w:rPr>
          <w:rFonts w:ascii="Arial Narrow" w:hAnsi="Arial Narrow"/>
          <w:iCs/>
          <w:sz w:val="24"/>
          <w:szCs w:val="24"/>
        </w:rPr>
        <w:t>“</w:t>
      </w:r>
      <w:bookmarkStart w:id="0" w:name="_Hlk129168964"/>
      <w:r w:rsidR="00472EC3" w:rsidRPr="00522AD8">
        <w:rPr>
          <w:rFonts w:ascii="Arial Narrow" w:hAnsi="Arial Narrow"/>
          <w:i/>
          <w:sz w:val="22"/>
          <w:szCs w:val="22"/>
        </w:rPr>
        <w:t>Por medio de la cual se ordena</w:t>
      </w:r>
      <w:r w:rsidR="00472EC3">
        <w:rPr>
          <w:rFonts w:ascii="Arial Narrow" w:hAnsi="Arial Narrow"/>
          <w:i/>
          <w:sz w:val="22"/>
          <w:szCs w:val="22"/>
        </w:rPr>
        <w:t xml:space="preserve"> el </w:t>
      </w:r>
      <w:r w:rsidR="00472EC3" w:rsidRPr="00522AD8">
        <w:rPr>
          <w:rFonts w:ascii="Arial Narrow" w:hAnsi="Arial Narrow"/>
          <w:i/>
          <w:sz w:val="22"/>
          <w:szCs w:val="22"/>
        </w:rPr>
        <w:t>fraccionamiento</w:t>
      </w:r>
      <w:r w:rsidR="00472EC3">
        <w:rPr>
          <w:rFonts w:ascii="Arial Narrow" w:hAnsi="Arial Narrow"/>
          <w:i/>
          <w:sz w:val="22"/>
          <w:szCs w:val="22"/>
        </w:rPr>
        <w:t>, aplicación</w:t>
      </w:r>
      <w:r w:rsidR="00472EC3" w:rsidRPr="00522AD8">
        <w:rPr>
          <w:rFonts w:ascii="Arial Narrow" w:hAnsi="Arial Narrow"/>
          <w:i/>
          <w:sz w:val="22"/>
          <w:szCs w:val="22"/>
        </w:rPr>
        <w:t xml:space="preserve"> del título de depósito judicial</w:t>
      </w:r>
      <w:r w:rsidR="00472EC3">
        <w:rPr>
          <w:rFonts w:ascii="Arial Narrow" w:hAnsi="Arial Narrow"/>
          <w:i/>
          <w:sz w:val="22"/>
          <w:szCs w:val="22"/>
        </w:rPr>
        <w:t xml:space="preserve"> y </w:t>
      </w:r>
      <w:r w:rsidR="00472EC3" w:rsidRPr="00522AD8">
        <w:rPr>
          <w:rFonts w:ascii="Arial Narrow" w:hAnsi="Arial Narrow"/>
          <w:i/>
          <w:sz w:val="22"/>
          <w:szCs w:val="22"/>
        </w:rPr>
        <w:t>devolución del remanente</w:t>
      </w:r>
      <w:bookmarkEnd w:id="0"/>
      <w:r w:rsidR="00472EC3">
        <w:rPr>
          <w:rFonts w:ascii="Arial Narrow" w:hAnsi="Arial Narrow"/>
          <w:i/>
          <w:sz w:val="22"/>
          <w:szCs w:val="22"/>
        </w:rPr>
        <w:t xml:space="preserve"> y el levantamiento de medidas cautelares</w:t>
      </w:r>
      <w:r w:rsidR="00FC6F81">
        <w:rPr>
          <w:rFonts w:ascii="Arial Narrow" w:hAnsi="Arial Narrow"/>
          <w:i/>
          <w:sz w:val="24"/>
          <w:szCs w:val="24"/>
        </w:rPr>
        <w:t>”</w:t>
      </w:r>
    </w:p>
    <w:p w14:paraId="4D955ECA" w14:textId="77777777" w:rsidR="000474B4" w:rsidRDefault="000474B4" w:rsidP="00FC6F81">
      <w:pPr>
        <w:pStyle w:val="Textoindependiente"/>
        <w:jc w:val="center"/>
        <w:rPr>
          <w:rFonts w:ascii="Arial Narrow" w:hAnsi="Arial Narrow"/>
          <w:i/>
          <w:sz w:val="24"/>
          <w:szCs w:val="24"/>
        </w:rPr>
      </w:pPr>
    </w:p>
    <w:p w14:paraId="6F42D59E" w14:textId="77777777" w:rsidR="00916FEB" w:rsidRPr="004434A4" w:rsidRDefault="00916FEB" w:rsidP="00916FEB">
      <w:pPr>
        <w:ind w:left="-284"/>
        <w:jc w:val="center"/>
        <w:rPr>
          <w:rFonts w:ascii="Arial Narrow" w:hAnsi="Arial Narrow" w:cs="Arial"/>
          <w:b/>
          <w:bCs/>
        </w:rPr>
      </w:pPr>
      <w:r w:rsidRPr="004434A4">
        <w:rPr>
          <w:rFonts w:ascii="Arial Narrow" w:hAnsi="Arial Narrow" w:cs="Arial"/>
          <w:b/>
          <w:bCs/>
        </w:rPr>
        <w:t>LA ASESORA DE LA DIRECCIÓN GENERAL ENCARGADA DE LAS FUNCIONES DE LA OFICINA ASESORA JURÍDICA DE LA ADMINISTRADORA DE LOS RECURSOS DEL SISTEMA GENERAL DE SEGURIDAD SOCIAL EN SALUD – ADRES</w:t>
      </w:r>
    </w:p>
    <w:p w14:paraId="7209F041" w14:textId="77777777" w:rsidR="00916FEB" w:rsidRPr="004434A4" w:rsidRDefault="00916FEB" w:rsidP="00916FEB">
      <w:pPr>
        <w:jc w:val="center"/>
        <w:rPr>
          <w:rFonts w:ascii="Arial Narrow" w:hAnsi="Arial Narrow" w:cs="Arial"/>
        </w:rPr>
      </w:pPr>
    </w:p>
    <w:p w14:paraId="0252D026" w14:textId="77777777" w:rsidR="00916FEB" w:rsidRPr="004434A4" w:rsidRDefault="00916FEB" w:rsidP="00916FEB">
      <w:pPr>
        <w:ind w:left="-142"/>
        <w:jc w:val="both"/>
        <w:rPr>
          <w:rFonts w:ascii="Arial Narrow" w:hAnsi="Arial Narrow" w:cs="Arial"/>
        </w:rPr>
      </w:pPr>
      <w:r w:rsidRPr="004434A4">
        <w:rPr>
          <w:rFonts w:ascii="Arial Narrow" w:hAnsi="Arial Narrow" w:cs="Arial"/>
        </w:rPr>
        <w:t>En ejercicio de sus atribuciones legales, en especial las conferidas en los artículos 112 de la Ley 6 de 1992, el artículo 5 de la Ley 1066 de 2006, el Libro V Capitulo II Título VIII del Estatuto Tributario Nacional, numeral 4 del artículo 11 del Decreto 1429 de 2016, Resolución 037 de 2018, artículo 16 de la Resolución 1012 de 2022, la Resolución 0120132 del 16 de octubre 2025 y demás normas concordantes y complementarias, y,</w:t>
      </w:r>
    </w:p>
    <w:p w14:paraId="2B57EAEC" w14:textId="77777777" w:rsidR="000248CC" w:rsidRDefault="000248CC" w:rsidP="001B487D">
      <w:pPr>
        <w:ind w:left="-142"/>
        <w:jc w:val="both"/>
        <w:rPr>
          <w:rFonts w:ascii="Arial Narrow" w:hAnsi="Arial Narrow"/>
        </w:rPr>
      </w:pPr>
    </w:p>
    <w:p w14:paraId="6A917CB3" w14:textId="77777777" w:rsidR="001B487D" w:rsidRPr="00886835" w:rsidRDefault="001B487D" w:rsidP="001B487D">
      <w:pPr>
        <w:jc w:val="center"/>
        <w:rPr>
          <w:rFonts w:ascii="Arial Narrow" w:eastAsia="Calibri" w:hAnsi="Arial Narrow" w:cs="Arial"/>
          <w:b/>
          <w:bCs/>
          <w:sz w:val="24"/>
          <w:szCs w:val="24"/>
          <w:lang w:val="es-CO" w:eastAsia="es-CO"/>
        </w:rPr>
      </w:pPr>
      <w:r w:rsidRPr="00886835">
        <w:rPr>
          <w:rFonts w:ascii="Arial Narrow" w:eastAsia="Calibri" w:hAnsi="Arial Narrow" w:cs="Arial"/>
          <w:b/>
          <w:bCs/>
          <w:sz w:val="24"/>
          <w:szCs w:val="24"/>
          <w:lang w:val="es-CO" w:eastAsia="es-CO"/>
        </w:rPr>
        <w:t>CONSIDERANDO:</w:t>
      </w:r>
    </w:p>
    <w:p w14:paraId="6A69DAF5" w14:textId="77777777" w:rsidR="001B487D" w:rsidRDefault="001B487D" w:rsidP="001B487D">
      <w:pPr>
        <w:shd w:val="clear" w:color="auto" w:fill="FFFFFF"/>
        <w:jc w:val="center"/>
        <w:rPr>
          <w:rStyle w:val="Sangra2detindependienteCar"/>
          <w:rFonts w:ascii="Arial Narrow" w:hAnsi="Arial Narrow" w:cs="Arial"/>
        </w:rPr>
      </w:pPr>
    </w:p>
    <w:p w14:paraId="56A4CF73" w14:textId="32E6B7B6" w:rsidR="00741272" w:rsidRDefault="002D4DD3" w:rsidP="00741272">
      <w:pPr>
        <w:pStyle w:val="Textoindependiente"/>
        <w:ind w:left="-142" w:right="51"/>
        <w:rPr>
          <w:rFonts w:ascii="Arial Narrow" w:hAnsi="Arial Narrow"/>
          <w:sz w:val="22"/>
          <w:szCs w:val="22"/>
          <w:lang w:val="es-ES"/>
        </w:rPr>
      </w:pPr>
      <w:r w:rsidRPr="00522AD8">
        <w:rPr>
          <w:rFonts w:ascii="Arial Narrow" w:hAnsi="Arial Narrow"/>
          <w:sz w:val="22"/>
          <w:szCs w:val="22"/>
        </w:rPr>
        <w:t xml:space="preserve">Que La Administradora de los Recursos del Sistema de Seguridad Social en Salud- ADRES adelanta el proceso de cobro coactivo </w:t>
      </w:r>
      <w:r w:rsidR="002E51CE">
        <w:rPr>
          <w:rFonts w:ascii="Arial Narrow" w:hAnsi="Arial Narrow"/>
          <w:sz w:val="22"/>
          <w:szCs w:val="22"/>
        </w:rPr>
        <w:t xml:space="preserve">contra </w:t>
      </w:r>
      <w:r w:rsidR="00741272">
        <w:rPr>
          <w:rFonts w:ascii="Arial Narrow" w:hAnsi="Arial Narrow"/>
          <w:sz w:val="22"/>
          <w:szCs w:val="22"/>
        </w:rPr>
        <w:t xml:space="preserve">el señor </w:t>
      </w:r>
      <w:r w:rsidR="005B01FD" w:rsidRPr="005B01FD">
        <w:rPr>
          <w:rFonts w:ascii="Arial Narrow" w:hAnsi="Arial Narrow"/>
          <w:b/>
          <w:bCs/>
          <w:sz w:val="22"/>
          <w:szCs w:val="22"/>
          <w:lang w:val="es-ES"/>
        </w:rPr>
        <w:t>DANIEL DAVID FUENTES LOPEZ</w:t>
      </w:r>
      <w:r w:rsidRPr="0033550C">
        <w:rPr>
          <w:rFonts w:ascii="Arial Narrow" w:hAnsi="Arial Narrow"/>
          <w:sz w:val="22"/>
          <w:szCs w:val="22"/>
          <w:lang w:val="es-ES"/>
        </w:rPr>
        <w:t>, identificad</w:t>
      </w:r>
      <w:r w:rsidR="00741272">
        <w:rPr>
          <w:rFonts w:ascii="Arial Narrow" w:hAnsi="Arial Narrow"/>
          <w:sz w:val="22"/>
          <w:szCs w:val="22"/>
          <w:lang w:val="es-ES"/>
        </w:rPr>
        <w:t>o</w:t>
      </w:r>
      <w:r w:rsidRPr="0033550C">
        <w:rPr>
          <w:rFonts w:ascii="Arial Narrow" w:hAnsi="Arial Narrow"/>
          <w:sz w:val="22"/>
          <w:szCs w:val="22"/>
          <w:lang w:val="es-ES"/>
        </w:rPr>
        <w:t xml:space="preserve"> con cédula de ciudadanía número </w:t>
      </w:r>
      <w:r w:rsidR="005B01FD" w:rsidRPr="005B01FD">
        <w:rPr>
          <w:rFonts w:ascii="Arial Narrow" w:hAnsi="Arial Narrow"/>
          <w:sz w:val="22"/>
          <w:szCs w:val="22"/>
          <w:lang w:val="es-ES"/>
        </w:rPr>
        <w:t>1.192.718.538</w:t>
      </w:r>
      <w:r w:rsidRPr="00522AD8">
        <w:rPr>
          <w:rFonts w:ascii="Arial Narrow" w:hAnsi="Arial Narrow" w:cs="Arial"/>
          <w:bCs/>
          <w:sz w:val="22"/>
          <w:szCs w:val="22"/>
        </w:rPr>
        <w:t>,</w:t>
      </w:r>
      <w:r w:rsidRPr="00522AD8">
        <w:rPr>
          <w:rFonts w:ascii="Arial Narrow" w:hAnsi="Arial Narrow"/>
          <w:sz w:val="22"/>
          <w:szCs w:val="22"/>
        </w:rPr>
        <w:t xml:space="preserve"> por la obligación contenida en la Resolución </w:t>
      </w:r>
      <w:r w:rsidR="005B01FD" w:rsidRPr="005B01FD">
        <w:rPr>
          <w:rFonts w:ascii="Arial Narrow" w:hAnsi="Arial Narrow"/>
          <w:sz w:val="22"/>
          <w:szCs w:val="22"/>
          <w:lang w:val="es-ES"/>
        </w:rPr>
        <w:t>56427 de fecha 18 de abril de 2024</w:t>
      </w:r>
      <w:r w:rsidR="00574C01">
        <w:rPr>
          <w:rFonts w:ascii="Arial Narrow" w:hAnsi="Arial Narrow"/>
          <w:sz w:val="22"/>
          <w:szCs w:val="22"/>
          <w:lang w:val="es-ES"/>
        </w:rPr>
        <w:t>.</w:t>
      </w:r>
    </w:p>
    <w:p w14:paraId="16173561" w14:textId="77777777" w:rsidR="00574C01" w:rsidRPr="00522AD8" w:rsidRDefault="00574C01" w:rsidP="00741272">
      <w:pPr>
        <w:pStyle w:val="Textoindependiente"/>
        <w:ind w:left="-142" w:right="51"/>
        <w:rPr>
          <w:rFonts w:ascii="Arial Narrow" w:hAnsi="Arial Narrow"/>
          <w:sz w:val="22"/>
          <w:szCs w:val="22"/>
        </w:rPr>
      </w:pPr>
    </w:p>
    <w:p w14:paraId="136DDD00" w14:textId="645A538B" w:rsidR="002D4DD3" w:rsidRPr="00120A02" w:rsidRDefault="002D4DD3" w:rsidP="005B01FD">
      <w:pPr>
        <w:ind w:left="-142"/>
        <w:jc w:val="both"/>
        <w:rPr>
          <w:rFonts w:ascii="Arial Narrow" w:hAnsi="Arial Narrow" w:cs="Arial"/>
          <w:b/>
        </w:rPr>
      </w:pPr>
      <w:r w:rsidRPr="00522AD8">
        <w:rPr>
          <w:rFonts w:ascii="Arial Narrow" w:hAnsi="Arial Narrow" w:cs="Arial"/>
          <w:lang w:val="es-CO"/>
        </w:rPr>
        <w:t xml:space="preserve">Que mediante </w:t>
      </w:r>
      <w:r w:rsidRPr="00522AD8">
        <w:rPr>
          <w:rFonts w:ascii="Arial Narrow" w:hAnsi="Arial Narrow"/>
          <w:b/>
          <w:bCs/>
        </w:rPr>
        <w:t xml:space="preserve">Resolución </w:t>
      </w:r>
      <w:r w:rsidR="005B01FD" w:rsidRPr="005B01FD">
        <w:rPr>
          <w:rFonts w:ascii="Arial Narrow" w:hAnsi="Arial Narrow"/>
          <w:b/>
          <w:bCs/>
        </w:rPr>
        <w:t>0077658</w:t>
      </w:r>
      <w:r w:rsidR="006D010E">
        <w:rPr>
          <w:rFonts w:ascii="Arial Narrow" w:hAnsi="Arial Narrow"/>
          <w:b/>
          <w:bCs/>
        </w:rPr>
        <w:t xml:space="preserve"> </w:t>
      </w:r>
      <w:r w:rsidRPr="00522AD8">
        <w:rPr>
          <w:rFonts w:ascii="Arial Narrow" w:hAnsi="Arial Narrow"/>
          <w:b/>
          <w:bCs/>
        </w:rPr>
        <w:t>del</w:t>
      </w:r>
      <w:r>
        <w:rPr>
          <w:rFonts w:ascii="Arial Narrow" w:hAnsi="Arial Narrow"/>
          <w:b/>
          <w:bCs/>
        </w:rPr>
        <w:t xml:space="preserve"> </w:t>
      </w:r>
      <w:r w:rsidR="005B01FD" w:rsidRPr="005B01FD">
        <w:rPr>
          <w:rFonts w:ascii="Arial Narrow" w:hAnsi="Arial Narrow"/>
          <w:b/>
          <w:bCs/>
        </w:rPr>
        <w:t>15 de agosto de 2025</w:t>
      </w:r>
      <w:r w:rsidRPr="00522AD8">
        <w:rPr>
          <w:rFonts w:ascii="Arial Narrow" w:hAnsi="Arial Narrow" w:cs="Arial"/>
          <w:lang w:val="es-CO"/>
        </w:rPr>
        <w:t xml:space="preserve">, se libró mandamiento de pago contra </w:t>
      </w:r>
      <w:r w:rsidR="00741272">
        <w:rPr>
          <w:rFonts w:ascii="Arial Narrow" w:hAnsi="Arial Narrow"/>
        </w:rPr>
        <w:t>el señor</w:t>
      </w:r>
      <w:r w:rsidR="00046ECA">
        <w:rPr>
          <w:rFonts w:ascii="Arial Narrow" w:hAnsi="Arial Narrow"/>
        </w:rPr>
        <w:t xml:space="preserve"> </w:t>
      </w:r>
      <w:r w:rsidR="002E51CE" w:rsidRPr="0033550C">
        <w:rPr>
          <w:rFonts w:ascii="Arial Narrow" w:hAnsi="Arial Narrow"/>
        </w:rPr>
        <w:t xml:space="preserve"> </w:t>
      </w:r>
      <w:r w:rsidR="005B01FD" w:rsidRPr="005B01FD">
        <w:rPr>
          <w:rFonts w:ascii="Arial Narrow" w:hAnsi="Arial Narrow"/>
          <w:b/>
          <w:bCs/>
        </w:rPr>
        <w:t>DANIEL DAVID FUENTES LOPEZ</w:t>
      </w:r>
      <w:r w:rsidRPr="00522AD8">
        <w:rPr>
          <w:rFonts w:ascii="Arial Narrow" w:hAnsi="Arial Narrow" w:cs="Arial"/>
          <w:lang w:val="es-CO"/>
        </w:rPr>
        <w:t>, ya identificad</w:t>
      </w:r>
      <w:r w:rsidR="00741272">
        <w:rPr>
          <w:rFonts w:ascii="Arial Narrow" w:hAnsi="Arial Narrow" w:cs="Arial"/>
          <w:lang w:val="es-CO"/>
        </w:rPr>
        <w:t>o</w:t>
      </w:r>
      <w:r w:rsidRPr="00522AD8">
        <w:rPr>
          <w:rFonts w:ascii="Arial Narrow" w:hAnsi="Arial Narrow" w:cs="Arial"/>
          <w:lang w:val="es-CO"/>
        </w:rPr>
        <w:t>,</w:t>
      </w:r>
      <w:r w:rsidRPr="00522AD8">
        <w:rPr>
          <w:rFonts w:ascii="Arial Narrow" w:hAnsi="Arial Narrow" w:cs="Arial"/>
          <w:b/>
          <w:lang w:val="es-CO"/>
        </w:rPr>
        <w:t xml:space="preserve"> </w:t>
      </w:r>
      <w:r w:rsidRPr="00522AD8">
        <w:rPr>
          <w:rFonts w:ascii="Arial Narrow" w:hAnsi="Arial Narrow" w:cs="Arial"/>
          <w:lang w:val="es-CO"/>
        </w:rPr>
        <w:t>por la suma de</w:t>
      </w:r>
      <w:r w:rsidR="007340C7">
        <w:rPr>
          <w:rFonts w:ascii="Arial Narrow" w:hAnsi="Arial Narrow" w:cs="Arial"/>
          <w:lang w:val="es-CO"/>
        </w:rPr>
        <w:t xml:space="preserve"> </w:t>
      </w:r>
      <w:r w:rsidR="005B01FD" w:rsidRPr="005B01FD">
        <w:rPr>
          <w:rFonts w:ascii="Arial Narrow" w:hAnsi="Arial Narrow" w:cs="Arial"/>
          <w:b/>
        </w:rPr>
        <w:t>DIEZ MILLONES TRESCIENTOS SESENTA Y DOS MIL ONCE</w:t>
      </w:r>
      <w:r w:rsidR="005B01FD">
        <w:rPr>
          <w:rFonts w:ascii="Arial Narrow" w:hAnsi="Arial Narrow" w:cs="Arial"/>
          <w:b/>
        </w:rPr>
        <w:t xml:space="preserve"> </w:t>
      </w:r>
      <w:r w:rsidR="005B01FD" w:rsidRPr="005B01FD">
        <w:rPr>
          <w:rFonts w:ascii="Arial Narrow" w:hAnsi="Arial Narrow" w:cs="Arial"/>
          <w:b/>
        </w:rPr>
        <w:t>PESOS M/CTE. ($10.362.011,00</w:t>
      </w:r>
      <w:r w:rsidRPr="00522AD8">
        <w:rPr>
          <w:rFonts w:ascii="Arial Narrow" w:hAnsi="Arial Narrow" w:cs="Arial"/>
          <w:b/>
          <w:lang w:val="es-CO"/>
        </w:rPr>
        <w:t>)</w:t>
      </w:r>
      <w:r w:rsidRPr="00EB2469">
        <w:rPr>
          <w:rFonts w:ascii="Arial Narrow" w:hAnsi="Arial Narrow" w:cs="Arial"/>
          <w:b/>
          <w:lang w:val="es-CO"/>
        </w:rPr>
        <w:t>,</w:t>
      </w:r>
      <w:r w:rsidRPr="00522AD8">
        <w:rPr>
          <w:rFonts w:ascii="Arial Narrow" w:hAnsi="Arial Narrow" w:cs="Arial"/>
          <w:bCs/>
          <w:lang w:val="es-CO"/>
        </w:rPr>
        <w:t xml:space="preserve"> </w:t>
      </w:r>
      <w:r w:rsidRPr="00522AD8">
        <w:rPr>
          <w:rFonts w:ascii="Arial Narrow" w:hAnsi="Arial Narrow" w:cs="Arial"/>
          <w:lang w:val="es-CO"/>
        </w:rPr>
        <w:t xml:space="preserve">indicando que esta suma debe ser indexada durante el periodo comprendido entre la fecha de pago de la reclamación y la fecha de expedición de dicho acto administrativo, más los intereses que se causen a partir de su firmeza y hasta </w:t>
      </w:r>
      <w:r w:rsidRPr="006D010E">
        <w:rPr>
          <w:rFonts w:ascii="Arial Narrow" w:hAnsi="Arial Narrow" w:cs="Arial"/>
          <w:lang w:val="es-CO"/>
        </w:rPr>
        <w:t xml:space="preserve">la fecha de pago, con ocasión a la reclamación generada por </w:t>
      </w:r>
      <w:r w:rsidR="00046ECA" w:rsidRPr="006D010E">
        <w:rPr>
          <w:rFonts w:ascii="Arial Narrow" w:hAnsi="Arial Narrow" w:cs="Arial"/>
          <w:lang w:val="es-CO"/>
        </w:rPr>
        <w:t>el</w:t>
      </w:r>
      <w:r w:rsidR="005A4D8F" w:rsidRPr="006D010E">
        <w:rPr>
          <w:rFonts w:ascii="Arial Narrow" w:hAnsi="Arial Narrow" w:cs="Arial"/>
          <w:lang w:val="es-CO"/>
        </w:rPr>
        <w:t xml:space="preserve"> accidente de tránsito </w:t>
      </w:r>
      <w:r w:rsidRPr="006D010E">
        <w:rPr>
          <w:rFonts w:ascii="Arial Narrow" w:hAnsi="Arial Narrow" w:cs="Arial"/>
          <w:lang w:val="es-CO"/>
        </w:rPr>
        <w:t>ocurrido</w:t>
      </w:r>
      <w:r w:rsidR="00BA2407" w:rsidRPr="006D010E">
        <w:rPr>
          <w:rFonts w:ascii="Arial Narrow" w:hAnsi="Arial Narrow" w:cs="Arial"/>
          <w:lang w:val="es-CO"/>
        </w:rPr>
        <w:t>s</w:t>
      </w:r>
      <w:r w:rsidRPr="006D010E">
        <w:rPr>
          <w:rFonts w:ascii="Arial Narrow" w:hAnsi="Arial Narrow" w:cs="Arial"/>
          <w:lang w:val="es-CO"/>
        </w:rPr>
        <w:t xml:space="preserve"> </w:t>
      </w:r>
      <w:r w:rsidR="00120A02" w:rsidRPr="006D010E">
        <w:rPr>
          <w:rFonts w:ascii="Arial Narrow" w:hAnsi="Arial Narrow" w:cs="Arial"/>
          <w:lang w:val="es-CO"/>
        </w:rPr>
        <w:t>el</w:t>
      </w:r>
      <w:r w:rsidR="00046ECA" w:rsidRPr="006D010E">
        <w:rPr>
          <w:rFonts w:ascii="Arial Narrow" w:hAnsi="Arial Narrow" w:cs="Arial"/>
          <w:lang w:val="es-CO"/>
        </w:rPr>
        <w:t xml:space="preserve"> d</w:t>
      </w:r>
      <w:r w:rsidR="005A4D8F" w:rsidRPr="006D010E">
        <w:rPr>
          <w:rFonts w:ascii="Arial Narrow" w:hAnsi="Arial Narrow" w:cs="Arial"/>
          <w:lang w:val="es-CO"/>
        </w:rPr>
        <w:t xml:space="preserve">ía </w:t>
      </w:r>
      <w:r w:rsidR="00120A02" w:rsidRPr="006D010E">
        <w:rPr>
          <w:rFonts w:ascii="Arial Narrow" w:hAnsi="Arial Narrow" w:cs="Calibri"/>
          <w:color w:val="000000"/>
          <w:shd w:val="clear" w:color="auto" w:fill="FFFFFF"/>
        </w:rPr>
        <w:t xml:space="preserve"> </w:t>
      </w:r>
      <w:r w:rsidR="005B01FD" w:rsidRPr="005B01FD">
        <w:rPr>
          <w:rFonts w:ascii="Arial Narrow" w:hAnsi="Arial Narrow" w:cs="Calibri"/>
          <w:color w:val="000000"/>
          <w:shd w:val="clear" w:color="auto" w:fill="FFFFFF"/>
        </w:rPr>
        <w:t>02/10/2021</w:t>
      </w:r>
      <w:r w:rsidRPr="00522AD8">
        <w:rPr>
          <w:rFonts w:ascii="Arial Narrow" w:hAnsi="Arial Narrow" w:cs="Arial"/>
          <w:lang w:val="es-CO"/>
        </w:rPr>
        <w:t xml:space="preserve">, en el que se vio involucrado el vehículo de placa </w:t>
      </w:r>
      <w:r w:rsidR="002E51CE">
        <w:rPr>
          <w:rFonts w:ascii="Arial Narrow" w:hAnsi="Arial Narrow" w:cs="Arial"/>
          <w:lang w:val="es-CO"/>
        </w:rPr>
        <w:t xml:space="preserve"> </w:t>
      </w:r>
      <w:r w:rsidR="004C0DC2" w:rsidRPr="004C0DC2">
        <w:rPr>
          <w:rFonts w:ascii="Arial Narrow" w:hAnsi="Arial Narrow" w:cs="Arial"/>
        </w:rPr>
        <w:t>UPT63E</w:t>
      </w:r>
      <w:r w:rsidR="006D010E" w:rsidRPr="006D010E">
        <w:rPr>
          <w:rFonts w:ascii="Arial Narrow" w:hAnsi="Arial Narrow" w:cs="Arial"/>
          <w:lang w:val="es-CO"/>
        </w:rPr>
        <w:t xml:space="preserve"> </w:t>
      </w:r>
      <w:r w:rsidRPr="00522AD8">
        <w:rPr>
          <w:rFonts w:ascii="Arial Narrow" w:hAnsi="Arial Narrow" w:cs="Arial"/>
          <w:lang w:val="es-CO"/>
        </w:rPr>
        <w:t>que no contaba con la Póliza de Seguro Obligatorio- SOAT legal y vigente.</w:t>
      </w:r>
    </w:p>
    <w:p w14:paraId="78C3F368" w14:textId="77777777" w:rsidR="002D4DD3" w:rsidRPr="00522AD8" w:rsidRDefault="002D4DD3" w:rsidP="002D4DD3">
      <w:pPr>
        <w:pStyle w:val="Textoindependiente"/>
        <w:ind w:left="-142"/>
        <w:rPr>
          <w:rFonts w:ascii="Arial Narrow" w:hAnsi="Arial Narrow"/>
          <w:sz w:val="22"/>
          <w:szCs w:val="22"/>
          <w:lang w:val="es-MX"/>
        </w:rPr>
      </w:pPr>
    </w:p>
    <w:p w14:paraId="105DD5A5" w14:textId="7413FB40" w:rsidR="002D4DD3" w:rsidRPr="00522AD8" w:rsidRDefault="002D4DD3" w:rsidP="002D4DD3">
      <w:pPr>
        <w:ind w:left="-142"/>
        <w:jc w:val="both"/>
        <w:rPr>
          <w:rFonts w:ascii="Arial Narrow" w:hAnsi="Arial Narrow" w:cs="Arial"/>
          <w:lang w:val="es-CO"/>
        </w:rPr>
      </w:pPr>
      <w:r w:rsidRPr="00522AD8">
        <w:rPr>
          <w:rFonts w:ascii="Arial Narrow" w:hAnsi="Arial Narrow" w:cs="Arial"/>
          <w:lang w:val="es-CO"/>
        </w:rPr>
        <w:t xml:space="preserve">Que en virtud de lo dispuesto en el artículo 837 del Estatuto Tributario Nacional, previa o simultáneamente con el mandamiento de pago, se podrán decretar las medidas cautelares sobre los bienes propiedad </w:t>
      </w:r>
      <w:r w:rsidR="00046ECA">
        <w:rPr>
          <w:rFonts w:ascii="Arial Narrow" w:hAnsi="Arial Narrow" w:cs="Arial"/>
          <w:lang w:val="es-CO"/>
        </w:rPr>
        <w:t>del deudor</w:t>
      </w:r>
      <w:r w:rsidRPr="00522AD8">
        <w:rPr>
          <w:rFonts w:ascii="Arial Narrow" w:hAnsi="Arial Narrow" w:cs="Arial"/>
          <w:lang w:val="es-CO"/>
        </w:rPr>
        <w:t>, limitándolas conforme lo establece el artículo 838 ibídem.</w:t>
      </w:r>
    </w:p>
    <w:p w14:paraId="7AD9CDF7" w14:textId="77777777" w:rsidR="002D4DD3" w:rsidRPr="00522AD8" w:rsidRDefault="002D4DD3" w:rsidP="002D4DD3">
      <w:pPr>
        <w:pStyle w:val="Textoindependiente"/>
        <w:ind w:left="-142"/>
        <w:rPr>
          <w:rFonts w:ascii="Arial Narrow" w:hAnsi="Arial Narrow"/>
          <w:sz w:val="22"/>
          <w:szCs w:val="22"/>
        </w:rPr>
      </w:pPr>
    </w:p>
    <w:p w14:paraId="10BF7152" w14:textId="2FCB0498" w:rsidR="002D4DD3" w:rsidRPr="00120A02" w:rsidRDefault="002D4DD3" w:rsidP="004C0DC2">
      <w:pPr>
        <w:pStyle w:val="Textoindependiente"/>
        <w:ind w:left="-142" w:right="51"/>
        <w:rPr>
          <w:rFonts w:ascii="Arial Narrow" w:hAnsi="Arial Narrow"/>
          <w:b/>
          <w:bCs/>
          <w:sz w:val="22"/>
          <w:szCs w:val="22"/>
          <w:lang w:val="es-ES"/>
        </w:rPr>
      </w:pPr>
      <w:r w:rsidRPr="00046ECA">
        <w:rPr>
          <w:rFonts w:ascii="Arial Narrow" w:hAnsi="Arial Narrow"/>
          <w:sz w:val="22"/>
          <w:szCs w:val="22"/>
        </w:rPr>
        <w:t xml:space="preserve">Que </w:t>
      </w:r>
      <w:r w:rsidRPr="00741272">
        <w:rPr>
          <w:rFonts w:ascii="Arial Narrow" w:hAnsi="Arial Narrow"/>
          <w:sz w:val="22"/>
          <w:szCs w:val="22"/>
        </w:rPr>
        <w:t xml:space="preserve">mediante </w:t>
      </w:r>
      <w:r w:rsidR="00120A02" w:rsidRPr="004C0DC2">
        <w:rPr>
          <w:rFonts w:ascii="Arial Narrow" w:hAnsi="Arial Narrow"/>
          <w:b/>
          <w:bCs/>
          <w:sz w:val="22"/>
          <w:szCs w:val="22"/>
        </w:rPr>
        <w:t xml:space="preserve">Resolución </w:t>
      </w:r>
      <w:r w:rsidR="004C0DC2" w:rsidRPr="004C0DC2">
        <w:rPr>
          <w:rFonts w:ascii="Arial Narrow" w:hAnsi="Arial Narrow"/>
          <w:b/>
          <w:bCs/>
          <w:sz w:val="22"/>
          <w:szCs w:val="22"/>
        </w:rPr>
        <w:t>0077658 del 15 de agosto de 2025</w:t>
      </w:r>
      <w:r w:rsidRPr="004C0DC2">
        <w:rPr>
          <w:rFonts w:ascii="Arial Narrow" w:hAnsi="Arial Narrow"/>
          <w:sz w:val="22"/>
          <w:szCs w:val="22"/>
        </w:rPr>
        <w:t>, se decretó</w:t>
      </w:r>
      <w:r w:rsidRPr="006D010E">
        <w:rPr>
          <w:rFonts w:ascii="Arial Narrow" w:hAnsi="Arial Narrow"/>
          <w:sz w:val="22"/>
          <w:szCs w:val="22"/>
        </w:rPr>
        <w:t xml:space="preserve"> el embargo y retención de los saldos existentes en las en las cuentas corrientes, de ahorros</w:t>
      </w:r>
      <w:r w:rsidRPr="00741272">
        <w:rPr>
          <w:rFonts w:ascii="Arial Narrow" w:hAnsi="Arial Narrow"/>
          <w:sz w:val="22"/>
          <w:szCs w:val="22"/>
        </w:rPr>
        <w:t>, préstamos aprobados</w:t>
      </w:r>
      <w:r w:rsidRPr="00046ECA">
        <w:rPr>
          <w:rFonts w:ascii="Arial Narrow" w:hAnsi="Arial Narrow" w:cs="Arial"/>
          <w:bCs/>
          <w:sz w:val="22"/>
          <w:szCs w:val="22"/>
        </w:rPr>
        <w:t xml:space="preserve">, CDTS, sobregiros aprobados y cualquier producto financiero de los que sea titular </w:t>
      </w:r>
      <w:r w:rsidR="00741272">
        <w:rPr>
          <w:rFonts w:ascii="Arial Narrow" w:hAnsi="Arial Narrow"/>
          <w:sz w:val="22"/>
          <w:szCs w:val="22"/>
          <w:lang w:val="es-ES"/>
        </w:rPr>
        <w:t>el señor</w:t>
      </w:r>
      <w:r w:rsidR="007340C7" w:rsidRPr="00046ECA">
        <w:rPr>
          <w:rFonts w:ascii="Arial Narrow" w:hAnsi="Arial Narrow"/>
          <w:sz w:val="22"/>
          <w:szCs w:val="22"/>
          <w:lang w:val="es-ES"/>
        </w:rPr>
        <w:t xml:space="preserve"> </w:t>
      </w:r>
      <w:r w:rsidR="004C0DC2" w:rsidRPr="005B01FD">
        <w:rPr>
          <w:rFonts w:ascii="Arial Narrow" w:hAnsi="Arial Narrow"/>
          <w:b/>
          <w:bCs/>
          <w:sz w:val="22"/>
          <w:szCs w:val="22"/>
          <w:lang w:val="es-ES"/>
        </w:rPr>
        <w:t>DANIEL DAVID FUENTES LOPEZ</w:t>
      </w:r>
      <w:r w:rsidRPr="00046ECA">
        <w:rPr>
          <w:rFonts w:ascii="Arial Narrow" w:hAnsi="Arial Narrow" w:cs="Arial"/>
          <w:bCs/>
          <w:sz w:val="22"/>
          <w:szCs w:val="22"/>
        </w:rPr>
        <w:t>, depositados en todos los establecimientos bancarios de crédito, financiero o similares en cualquiera</w:t>
      </w:r>
      <w:r w:rsidRPr="00522AD8">
        <w:rPr>
          <w:rFonts w:ascii="Arial Narrow" w:hAnsi="Arial Narrow" w:cs="Arial"/>
          <w:bCs/>
          <w:sz w:val="22"/>
          <w:szCs w:val="22"/>
        </w:rPr>
        <w:t xml:space="preserve"> de sus oficinas, agencias y sucursales en todo el país, de conformidad con el artículo 837 del Estatuto Tributario Nacional, </w:t>
      </w:r>
      <w:r w:rsidRPr="00522AD8">
        <w:rPr>
          <w:rFonts w:ascii="Arial Narrow" w:hAnsi="Arial Narrow"/>
          <w:sz w:val="22"/>
          <w:szCs w:val="22"/>
        </w:rPr>
        <w:t xml:space="preserve">fijando el límite de la medida cautelar a la suma de </w:t>
      </w:r>
      <w:r w:rsidR="004C0DC2" w:rsidRPr="004C0DC2">
        <w:rPr>
          <w:rFonts w:ascii="Arial Narrow" w:hAnsi="Arial Narrow"/>
          <w:b/>
          <w:bCs/>
          <w:sz w:val="22"/>
          <w:szCs w:val="22"/>
          <w:lang w:val="es-ES"/>
        </w:rPr>
        <w:t>VEINTE MILLONES SETECIENTOS VEINTICUATRO MIL VEINTIDOS PESOS M/CTE.</w:t>
      </w:r>
      <w:r w:rsidR="004C0DC2">
        <w:rPr>
          <w:rFonts w:ascii="Arial Narrow" w:hAnsi="Arial Narrow"/>
          <w:b/>
          <w:bCs/>
          <w:sz w:val="22"/>
          <w:szCs w:val="22"/>
          <w:lang w:val="es-ES"/>
        </w:rPr>
        <w:t xml:space="preserve"> </w:t>
      </w:r>
      <w:r w:rsidR="004C0DC2" w:rsidRPr="004C0DC2">
        <w:rPr>
          <w:rFonts w:ascii="Arial Narrow" w:hAnsi="Arial Narrow"/>
          <w:b/>
          <w:bCs/>
          <w:sz w:val="22"/>
          <w:szCs w:val="22"/>
          <w:lang w:val="es-ES"/>
        </w:rPr>
        <w:t>($20.724.022,00</w:t>
      </w:r>
      <w:r w:rsidR="006D010E" w:rsidRPr="006D010E">
        <w:rPr>
          <w:rFonts w:ascii="Arial Narrow" w:hAnsi="Arial Narrow"/>
          <w:b/>
          <w:bCs/>
          <w:sz w:val="22"/>
          <w:szCs w:val="22"/>
          <w:lang w:val="es-ES"/>
        </w:rPr>
        <w:t xml:space="preserve">), </w:t>
      </w:r>
      <w:r w:rsidRPr="00522AD8">
        <w:rPr>
          <w:rFonts w:ascii="Arial Narrow" w:hAnsi="Arial Narrow"/>
          <w:sz w:val="22"/>
          <w:szCs w:val="22"/>
        </w:rPr>
        <w:t xml:space="preserve"> medidas que fueron comunicadas a todas las entidades bancarias de Orden Nacional. </w:t>
      </w:r>
    </w:p>
    <w:p w14:paraId="1B6B228B" w14:textId="77777777" w:rsidR="002D4DD3" w:rsidRPr="00522AD8" w:rsidRDefault="002D4DD3" w:rsidP="002D4DD3">
      <w:pPr>
        <w:pStyle w:val="Textoindependiente"/>
        <w:ind w:right="51"/>
        <w:rPr>
          <w:rFonts w:ascii="Arial Narrow" w:hAnsi="Arial Narrow"/>
          <w:sz w:val="22"/>
          <w:szCs w:val="22"/>
        </w:rPr>
      </w:pPr>
    </w:p>
    <w:p w14:paraId="7818FA78" w14:textId="0F5C6E42" w:rsidR="002D4DD3" w:rsidRDefault="002D4DD3" w:rsidP="002D4DD3">
      <w:pPr>
        <w:pStyle w:val="Textoindependiente"/>
        <w:ind w:left="-142" w:right="51"/>
        <w:rPr>
          <w:rFonts w:ascii="Arial Narrow" w:hAnsi="Arial Narrow"/>
          <w:sz w:val="22"/>
          <w:szCs w:val="22"/>
        </w:rPr>
      </w:pPr>
      <w:r w:rsidRPr="00522AD8">
        <w:rPr>
          <w:rFonts w:ascii="Arial Narrow" w:hAnsi="Arial Narrow"/>
          <w:sz w:val="22"/>
          <w:szCs w:val="22"/>
        </w:rPr>
        <w:t xml:space="preserve">Que, en cumplimiento de la orden de embargo referida, se </w:t>
      </w:r>
      <w:r w:rsidR="00120A02" w:rsidRPr="00522AD8">
        <w:rPr>
          <w:rFonts w:ascii="Arial Narrow" w:hAnsi="Arial Narrow"/>
          <w:sz w:val="22"/>
          <w:szCs w:val="22"/>
        </w:rPr>
        <w:t>constituy</w:t>
      </w:r>
      <w:r w:rsidR="00120A02">
        <w:rPr>
          <w:rFonts w:ascii="Arial Narrow" w:hAnsi="Arial Narrow"/>
          <w:sz w:val="22"/>
          <w:szCs w:val="22"/>
        </w:rPr>
        <w:t>ó</w:t>
      </w:r>
      <w:r w:rsidRPr="00522AD8">
        <w:rPr>
          <w:rFonts w:ascii="Arial Narrow" w:hAnsi="Arial Narrow"/>
          <w:sz w:val="22"/>
          <w:szCs w:val="22"/>
        </w:rPr>
        <w:t xml:space="preserve"> </w:t>
      </w:r>
      <w:r w:rsidR="00120A02">
        <w:rPr>
          <w:rFonts w:ascii="Arial Narrow" w:hAnsi="Arial Narrow"/>
          <w:sz w:val="22"/>
          <w:szCs w:val="22"/>
        </w:rPr>
        <w:t>e</w:t>
      </w:r>
      <w:r>
        <w:rPr>
          <w:rFonts w:ascii="Arial Narrow" w:hAnsi="Arial Narrow"/>
          <w:sz w:val="22"/>
          <w:szCs w:val="22"/>
        </w:rPr>
        <w:t xml:space="preserve">l </w:t>
      </w:r>
      <w:r w:rsidRPr="00522AD8">
        <w:rPr>
          <w:rFonts w:ascii="Arial Narrow" w:hAnsi="Arial Narrow"/>
          <w:sz w:val="22"/>
          <w:szCs w:val="22"/>
        </w:rPr>
        <w:t>siguiente título de depósito judicial:</w:t>
      </w:r>
    </w:p>
    <w:p w14:paraId="714DD4D6" w14:textId="77777777" w:rsidR="002D4DD3" w:rsidRDefault="002D4DD3" w:rsidP="002D4DD3">
      <w:pPr>
        <w:pStyle w:val="Textoindependiente"/>
        <w:rPr>
          <w:rFonts w:ascii="Arial Narrow" w:hAnsi="Arial Narrow"/>
          <w:sz w:val="22"/>
          <w:szCs w:val="22"/>
        </w:rPr>
      </w:pPr>
    </w:p>
    <w:tbl>
      <w:tblPr>
        <w:tblW w:w="8212" w:type="dxa"/>
        <w:jc w:val="center"/>
        <w:tblCellMar>
          <w:left w:w="10" w:type="dxa"/>
          <w:right w:w="10" w:type="dxa"/>
        </w:tblCellMar>
        <w:tblLook w:val="0000" w:firstRow="0" w:lastRow="0" w:firstColumn="0" w:lastColumn="0" w:noHBand="0" w:noVBand="0"/>
      </w:tblPr>
      <w:tblGrid>
        <w:gridCol w:w="2100"/>
        <w:gridCol w:w="1680"/>
        <w:gridCol w:w="1860"/>
        <w:gridCol w:w="2572"/>
      </w:tblGrid>
      <w:tr w:rsidR="002D4DD3" w14:paraId="31A703A4" w14:textId="77777777" w:rsidTr="006009AF">
        <w:trPr>
          <w:trHeight w:val="330"/>
          <w:jc w:val="center"/>
        </w:trPr>
        <w:tc>
          <w:tcPr>
            <w:tcW w:w="2100" w:type="dxa"/>
            <w:tcBorders>
              <w:top w:val="single" w:sz="8" w:space="0" w:color="000000"/>
              <w:left w:val="single" w:sz="8" w:space="0" w:color="000000"/>
              <w:bottom w:val="single" w:sz="8" w:space="0" w:color="000000"/>
              <w:right w:val="single" w:sz="8" w:space="0" w:color="000000"/>
            </w:tcBorders>
            <w:shd w:val="clear" w:color="auto" w:fill="B4C6E7"/>
            <w:tcMar>
              <w:top w:w="0" w:type="dxa"/>
              <w:left w:w="70" w:type="dxa"/>
              <w:bottom w:w="0" w:type="dxa"/>
              <w:right w:w="70" w:type="dxa"/>
            </w:tcMar>
            <w:vAlign w:val="bottom"/>
          </w:tcPr>
          <w:p w14:paraId="51EB10B3" w14:textId="77777777" w:rsidR="002D4DD3" w:rsidRDefault="002D4DD3" w:rsidP="006009AF">
            <w:pPr>
              <w:jc w:val="center"/>
            </w:pPr>
            <w:r>
              <w:rPr>
                <w:rFonts w:ascii="Arial Narrow" w:hAnsi="Arial Narrow" w:cs="Calibri"/>
                <w:b/>
                <w:bCs/>
                <w:color w:val="000000"/>
                <w:lang w:eastAsia="es-CO"/>
              </w:rPr>
              <w:t>No. Título Judicial</w:t>
            </w:r>
          </w:p>
        </w:tc>
        <w:tc>
          <w:tcPr>
            <w:tcW w:w="1680" w:type="dxa"/>
            <w:tcBorders>
              <w:top w:val="single" w:sz="8" w:space="0" w:color="000000"/>
              <w:bottom w:val="single" w:sz="8" w:space="0" w:color="000000"/>
              <w:right w:val="single" w:sz="8" w:space="0" w:color="000000"/>
            </w:tcBorders>
            <w:shd w:val="clear" w:color="auto" w:fill="B4C6E7"/>
            <w:tcMar>
              <w:top w:w="0" w:type="dxa"/>
              <w:left w:w="70" w:type="dxa"/>
              <w:bottom w:w="0" w:type="dxa"/>
              <w:right w:w="70" w:type="dxa"/>
            </w:tcMar>
            <w:vAlign w:val="bottom"/>
          </w:tcPr>
          <w:p w14:paraId="41EC7FB7" w14:textId="77777777" w:rsidR="002D4DD3" w:rsidRDefault="002D4DD3" w:rsidP="006009AF">
            <w:pPr>
              <w:jc w:val="center"/>
            </w:pPr>
            <w:r>
              <w:rPr>
                <w:rFonts w:ascii="Arial Narrow" w:hAnsi="Arial Narrow" w:cs="Calibri"/>
                <w:b/>
                <w:bCs/>
                <w:color w:val="000000"/>
                <w:lang w:eastAsia="es-CO"/>
              </w:rPr>
              <w:t>Cuantía</w:t>
            </w:r>
          </w:p>
        </w:tc>
        <w:tc>
          <w:tcPr>
            <w:tcW w:w="1860" w:type="dxa"/>
            <w:tcBorders>
              <w:top w:val="single" w:sz="8" w:space="0" w:color="000000"/>
              <w:bottom w:val="single" w:sz="8" w:space="0" w:color="000000"/>
              <w:right w:val="single" w:sz="8" w:space="0" w:color="000000"/>
            </w:tcBorders>
            <w:shd w:val="clear" w:color="auto" w:fill="B4C6E7"/>
            <w:tcMar>
              <w:top w:w="0" w:type="dxa"/>
              <w:left w:w="70" w:type="dxa"/>
              <w:bottom w:w="0" w:type="dxa"/>
              <w:right w:w="70" w:type="dxa"/>
            </w:tcMar>
            <w:vAlign w:val="bottom"/>
          </w:tcPr>
          <w:p w14:paraId="28EC5D68" w14:textId="77777777" w:rsidR="002D4DD3" w:rsidRDefault="002D4DD3" w:rsidP="006009AF">
            <w:pPr>
              <w:jc w:val="center"/>
            </w:pPr>
            <w:r>
              <w:rPr>
                <w:rFonts w:ascii="Arial Narrow" w:hAnsi="Arial Narrow" w:cs="Calibri"/>
                <w:b/>
                <w:bCs/>
                <w:color w:val="000000"/>
                <w:lang w:eastAsia="es-CO"/>
              </w:rPr>
              <w:t>Fecha Emisión</w:t>
            </w:r>
          </w:p>
        </w:tc>
        <w:tc>
          <w:tcPr>
            <w:tcW w:w="2572" w:type="dxa"/>
            <w:tcBorders>
              <w:top w:val="single" w:sz="8" w:space="0" w:color="000000"/>
              <w:bottom w:val="single" w:sz="8" w:space="0" w:color="000000"/>
              <w:right w:val="single" w:sz="8" w:space="0" w:color="000000"/>
            </w:tcBorders>
            <w:shd w:val="clear" w:color="auto" w:fill="B4C6E7"/>
            <w:tcMar>
              <w:top w:w="0" w:type="dxa"/>
              <w:left w:w="70" w:type="dxa"/>
              <w:bottom w:w="0" w:type="dxa"/>
              <w:right w:w="70" w:type="dxa"/>
            </w:tcMar>
            <w:vAlign w:val="bottom"/>
          </w:tcPr>
          <w:p w14:paraId="0EC83507" w14:textId="77777777" w:rsidR="002D4DD3" w:rsidRDefault="002D4DD3" w:rsidP="006009AF">
            <w:pPr>
              <w:jc w:val="center"/>
            </w:pPr>
            <w:r>
              <w:rPr>
                <w:rFonts w:ascii="Arial Narrow" w:hAnsi="Arial Narrow" w:cs="Calibri"/>
                <w:b/>
                <w:bCs/>
                <w:color w:val="000000"/>
                <w:lang w:eastAsia="es-CO"/>
              </w:rPr>
              <w:t>Banco</w:t>
            </w:r>
          </w:p>
        </w:tc>
      </w:tr>
      <w:tr w:rsidR="002D4DD3" w14:paraId="5618B85C" w14:textId="77777777" w:rsidTr="006009AF">
        <w:trPr>
          <w:trHeight w:val="330"/>
          <w:jc w:val="center"/>
        </w:trPr>
        <w:tc>
          <w:tcPr>
            <w:tcW w:w="2100" w:type="dxa"/>
            <w:tcBorders>
              <w:left w:val="single" w:sz="8" w:space="0" w:color="000000"/>
              <w:bottom w:val="single" w:sz="8" w:space="0" w:color="000000"/>
              <w:right w:val="single" w:sz="8" w:space="0" w:color="000000"/>
            </w:tcBorders>
            <w:tcMar>
              <w:top w:w="0" w:type="dxa"/>
              <w:left w:w="70" w:type="dxa"/>
              <w:bottom w:w="0" w:type="dxa"/>
              <w:right w:w="70" w:type="dxa"/>
            </w:tcMar>
            <w:vAlign w:val="bottom"/>
          </w:tcPr>
          <w:p w14:paraId="6F4389F6" w14:textId="474BC007" w:rsidR="002D4DD3" w:rsidRDefault="004C0DC2" w:rsidP="006009AF">
            <w:pPr>
              <w:jc w:val="center"/>
              <w:rPr>
                <w:rFonts w:ascii="Arial Narrow" w:hAnsi="Arial Narrow" w:cs="Arial"/>
              </w:rPr>
            </w:pPr>
            <w:r w:rsidRPr="004C0DC2">
              <w:rPr>
                <w:rFonts w:ascii="Arial Narrow" w:hAnsi="Arial Narrow" w:cs="Arial"/>
              </w:rPr>
              <w:t>400100010227632</w:t>
            </w:r>
          </w:p>
        </w:tc>
        <w:tc>
          <w:tcPr>
            <w:tcW w:w="1680" w:type="dxa"/>
            <w:tcBorders>
              <w:bottom w:val="single" w:sz="8" w:space="0" w:color="000000"/>
              <w:right w:val="single" w:sz="8" w:space="0" w:color="000000"/>
            </w:tcBorders>
            <w:tcMar>
              <w:top w:w="0" w:type="dxa"/>
              <w:left w:w="70" w:type="dxa"/>
              <w:bottom w:w="0" w:type="dxa"/>
              <w:right w:w="70" w:type="dxa"/>
            </w:tcMar>
            <w:vAlign w:val="bottom"/>
          </w:tcPr>
          <w:p w14:paraId="0D1084FA" w14:textId="11B7D69B" w:rsidR="002D4DD3" w:rsidRDefault="002D4DD3" w:rsidP="006009AF">
            <w:pPr>
              <w:jc w:val="right"/>
              <w:rPr>
                <w:rFonts w:ascii="Arial Narrow" w:hAnsi="Arial Narrow" w:cs="Arial"/>
              </w:rPr>
            </w:pPr>
            <w:r>
              <w:rPr>
                <w:rFonts w:ascii="Arial Narrow" w:hAnsi="Arial Narrow" w:cs="Arial"/>
              </w:rPr>
              <w:t>$</w:t>
            </w:r>
            <w:r w:rsidR="004C0DC2">
              <w:rPr>
                <w:rFonts w:ascii="Arial Narrow" w:hAnsi="Arial Narrow" w:cs="Arial"/>
              </w:rPr>
              <w:t>4.715.169</w:t>
            </w:r>
            <w:r w:rsidR="00EE4134">
              <w:rPr>
                <w:rFonts w:ascii="Arial Narrow" w:hAnsi="Arial Narrow" w:cs="Arial"/>
              </w:rPr>
              <w:t>,</w:t>
            </w:r>
            <w:r w:rsidR="00F30993">
              <w:rPr>
                <w:rFonts w:ascii="Arial Narrow" w:hAnsi="Arial Narrow" w:cs="Arial"/>
              </w:rPr>
              <w:t>00</w:t>
            </w:r>
            <w:r>
              <w:rPr>
                <w:rFonts w:ascii="Arial Narrow" w:hAnsi="Arial Narrow" w:cs="Arial"/>
              </w:rPr>
              <w:t xml:space="preserve"> </w:t>
            </w:r>
          </w:p>
        </w:tc>
        <w:tc>
          <w:tcPr>
            <w:tcW w:w="1860" w:type="dxa"/>
            <w:tcBorders>
              <w:bottom w:val="single" w:sz="8" w:space="0" w:color="000000"/>
              <w:right w:val="single" w:sz="8" w:space="0" w:color="000000"/>
            </w:tcBorders>
            <w:tcMar>
              <w:top w:w="0" w:type="dxa"/>
              <w:left w:w="70" w:type="dxa"/>
              <w:bottom w:w="0" w:type="dxa"/>
              <w:right w:w="70" w:type="dxa"/>
            </w:tcMar>
            <w:vAlign w:val="bottom"/>
          </w:tcPr>
          <w:p w14:paraId="4DCA1FCB" w14:textId="663E751D" w:rsidR="002D4DD3" w:rsidRDefault="004C0DC2" w:rsidP="006009AF">
            <w:pPr>
              <w:jc w:val="center"/>
              <w:rPr>
                <w:rFonts w:ascii="Arial Narrow" w:hAnsi="Arial Narrow" w:cs="Arial"/>
              </w:rPr>
            </w:pPr>
            <w:r>
              <w:rPr>
                <w:rFonts w:ascii="Arial Narrow" w:hAnsi="Arial Narrow" w:cs="Arial"/>
              </w:rPr>
              <w:t>23/10</w:t>
            </w:r>
            <w:r w:rsidR="004538F1">
              <w:rPr>
                <w:rFonts w:ascii="Arial Narrow" w:hAnsi="Arial Narrow" w:cs="Arial"/>
              </w:rPr>
              <w:t>/2025</w:t>
            </w:r>
          </w:p>
        </w:tc>
        <w:tc>
          <w:tcPr>
            <w:tcW w:w="2572" w:type="dxa"/>
            <w:tcBorders>
              <w:bottom w:val="single" w:sz="8" w:space="0" w:color="000000"/>
              <w:right w:val="single" w:sz="8" w:space="0" w:color="000000"/>
            </w:tcBorders>
            <w:tcMar>
              <w:top w:w="0" w:type="dxa"/>
              <w:left w:w="70" w:type="dxa"/>
              <w:bottom w:w="0" w:type="dxa"/>
              <w:right w:w="70" w:type="dxa"/>
            </w:tcMar>
            <w:vAlign w:val="bottom"/>
          </w:tcPr>
          <w:p w14:paraId="5E3298B1" w14:textId="47941634" w:rsidR="002D4DD3" w:rsidRDefault="004C0DC2" w:rsidP="006009AF">
            <w:pPr>
              <w:jc w:val="center"/>
              <w:rPr>
                <w:rFonts w:ascii="Arial Narrow" w:hAnsi="Arial Narrow" w:cs="Arial"/>
              </w:rPr>
            </w:pPr>
            <w:r>
              <w:rPr>
                <w:rFonts w:ascii="Arial Narrow" w:hAnsi="Arial Narrow" w:cs="Arial"/>
              </w:rPr>
              <w:t>BBVA COLOMBIA</w:t>
            </w:r>
          </w:p>
        </w:tc>
      </w:tr>
    </w:tbl>
    <w:p w14:paraId="4FA9DE72" w14:textId="699805F7" w:rsidR="00A8076A" w:rsidRPr="0033550C" w:rsidRDefault="004538F1" w:rsidP="004538F1">
      <w:pPr>
        <w:pStyle w:val="Textoindependiente"/>
        <w:tabs>
          <w:tab w:val="left" w:pos="1560"/>
        </w:tabs>
        <w:ind w:left="-142"/>
        <w:rPr>
          <w:rFonts w:ascii="Arial Narrow" w:hAnsi="Arial Narrow"/>
          <w:sz w:val="22"/>
          <w:szCs w:val="22"/>
        </w:rPr>
      </w:pPr>
      <w:r>
        <w:rPr>
          <w:rFonts w:ascii="Arial Narrow" w:hAnsi="Arial Narrow"/>
          <w:sz w:val="22"/>
          <w:szCs w:val="22"/>
        </w:rPr>
        <w:tab/>
      </w:r>
    </w:p>
    <w:p w14:paraId="6848C0C1" w14:textId="047E58FD" w:rsidR="002D4DD3" w:rsidRPr="005B01FD" w:rsidRDefault="002D4DD3" w:rsidP="005B01FD">
      <w:pPr>
        <w:pStyle w:val="Textoindependiente"/>
        <w:ind w:left="-142"/>
        <w:rPr>
          <w:rFonts w:ascii="Arial Narrow" w:hAnsi="Arial Narrow" w:cs="Arial"/>
          <w:bCs/>
          <w:sz w:val="22"/>
          <w:szCs w:val="22"/>
        </w:rPr>
      </w:pPr>
      <w:r w:rsidRPr="00F30993">
        <w:rPr>
          <w:rFonts w:ascii="Arial Narrow" w:hAnsi="Arial Narrow" w:cs="Arial"/>
          <w:bCs/>
          <w:sz w:val="22"/>
          <w:szCs w:val="22"/>
        </w:rPr>
        <w:t xml:space="preserve">Que </w:t>
      </w:r>
      <w:r w:rsidRPr="006A4A3D">
        <w:rPr>
          <w:rFonts w:ascii="Arial Narrow" w:hAnsi="Arial Narrow" w:cs="Arial"/>
          <w:bCs/>
          <w:sz w:val="22"/>
          <w:szCs w:val="22"/>
        </w:rPr>
        <w:t xml:space="preserve">mediante </w:t>
      </w:r>
      <w:r w:rsidRPr="00CF3B4A">
        <w:rPr>
          <w:rFonts w:ascii="Arial Narrow" w:hAnsi="Arial Narrow" w:cs="Arial"/>
          <w:bCs/>
          <w:sz w:val="22"/>
          <w:szCs w:val="22"/>
        </w:rPr>
        <w:t xml:space="preserve">radicado </w:t>
      </w:r>
      <w:bookmarkStart w:id="1" w:name="_Hlk192584493"/>
      <w:r w:rsidR="00653CCB" w:rsidRPr="00653CCB">
        <w:rPr>
          <w:rFonts w:ascii="Arial Narrow" w:hAnsi="Arial Narrow" w:cs="Arial"/>
          <w:bCs/>
          <w:sz w:val="22"/>
          <w:szCs w:val="22"/>
        </w:rPr>
        <w:fldChar w:fldCharType="begin"/>
      </w:r>
      <w:r w:rsidR="00653CCB" w:rsidRPr="00653CCB">
        <w:rPr>
          <w:rFonts w:ascii="Arial Narrow" w:hAnsi="Arial Narrow" w:cs="Arial"/>
          <w:bCs/>
          <w:sz w:val="22"/>
          <w:szCs w:val="22"/>
        </w:rPr>
        <w:instrText>HYPERLINK "javascript:void(0)"</w:instrText>
      </w:r>
      <w:r w:rsidR="00653CCB" w:rsidRPr="00653CCB">
        <w:rPr>
          <w:rFonts w:ascii="Arial Narrow" w:hAnsi="Arial Narrow" w:cs="Arial"/>
          <w:bCs/>
          <w:sz w:val="22"/>
          <w:szCs w:val="22"/>
        </w:rPr>
      </w:r>
      <w:r w:rsidR="00653CCB" w:rsidRPr="00653CCB">
        <w:rPr>
          <w:rFonts w:ascii="Arial Narrow" w:hAnsi="Arial Narrow" w:cs="Arial"/>
          <w:bCs/>
          <w:sz w:val="22"/>
          <w:szCs w:val="22"/>
        </w:rPr>
        <w:fldChar w:fldCharType="separate"/>
      </w:r>
      <w:r w:rsidR="00653CCB" w:rsidRPr="00653CCB">
        <w:rPr>
          <w:rFonts w:ascii="Arial Narrow" w:hAnsi="Arial Narrow" w:cs="Arial"/>
          <w:bCs/>
          <w:sz w:val="22"/>
          <w:szCs w:val="22"/>
        </w:rPr>
        <w:t>20256306278712</w:t>
      </w:r>
      <w:r w:rsidR="00653CCB" w:rsidRPr="00653CCB">
        <w:rPr>
          <w:rFonts w:ascii="Arial Narrow" w:hAnsi="Arial Narrow" w:cs="Arial"/>
          <w:bCs/>
          <w:sz w:val="22"/>
          <w:szCs w:val="22"/>
        </w:rPr>
        <w:fldChar w:fldCharType="end"/>
      </w:r>
      <w:r w:rsidR="00CF3B4A" w:rsidRPr="00CF3B4A">
        <w:rPr>
          <w:rFonts w:ascii="Arial Narrow" w:hAnsi="Arial Narrow" w:cs="Arial"/>
          <w:bCs/>
          <w:sz w:val="22"/>
          <w:szCs w:val="22"/>
        </w:rPr>
        <w:t xml:space="preserve"> </w:t>
      </w:r>
      <w:r w:rsidRPr="00CF3B4A">
        <w:rPr>
          <w:rFonts w:ascii="Arial Narrow" w:hAnsi="Arial Narrow" w:cs="Arial"/>
          <w:bCs/>
          <w:sz w:val="22"/>
          <w:szCs w:val="22"/>
        </w:rPr>
        <w:t>del</w:t>
      </w:r>
      <w:r w:rsidR="00CF3B4A" w:rsidRPr="00CF3B4A">
        <w:rPr>
          <w:rFonts w:ascii="Arial Narrow" w:hAnsi="Arial Narrow" w:cs="Arial"/>
          <w:bCs/>
          <w:sz w:val="22"/>
          <w:szCs w:val="22"/>
        </w:rPr>
        <w:t xml:space="preserve"> </w:t>
      </w:r>
      <w:r w:rsidR="00653CCB">
        <w:rPr>
          <w:rFonts w:ascii="Arial Narrow" w:hAnsi="Arial Narrow" w:cs="Arial"/>
          <w:bCs/>
          <w:sz w:val="22"/>
          <w:szCs w:val="22"/>
        </w:rPr>
        <w:t>10 de noviembre</w:t>
      </w:r>
      <w:r w:rsidRPr="00CF3B4A">
        <w:rPr>
          <w:rFonts w:ascii="Arial Narrow" w:hAnsi="Arial Narrow" w:cs="Arial"/>
          <w:bCs/>
          <w:sz w:val="22"/>
          <w:szCs w:val="22"/>
        </w:rPr>
        <w:t xml:space="preserve"> de</w:t>
      </w:r>
      <w:r w:rsidRPr="0091760D">
        <w:rPr>
          <w:rFonts w:ascii="Arial Narrow" w:hAnsi="Arial Narrow" w:cs="Arial"/>
          <w:bCs/>
          <w:sz w:val="22"/>
          <w:szCs w:val="22"/>
        </w:rPr>
        <w:t xml:space="preserve"> 202</w:t>
      </w:r>
      <w:r w:rsidR="007A205D" w:rsidRPr="0091760D">
        <w:rPr>
          <w:rFonts w:ascii="Arial Narrow" w:hAnsi="Arial Narrow" w:cs="Arial"/>
          <w:bCs/>
          <w:sz w:val="22"/>
          <w:szCs w:val="22"/>
        </w:rPr>
        <w:t>5</w:t>
      </w:r>
      <w:bookmarkEnd w:id="1"/>
      <w:r w:rsidRPr="0091760D">
        <w:rPr>
          <w:rFonts w:ascii="Arial Narrow" w:hAnsi="Arial Narrow" w:cs="Arial"/>
          <w:bCs/>
          <w:sz w:val="22"/>
          <w:szCs w:val="22"/>
        </w:rPr>
        <w:t xml:space="preserve">, </w:t>
      </w:r>
      <w:r w:rsidR="00741272">
        <w:rPr>
          <w:rFonts w:ascii="Arial Narrow" w:hAnsi="Arial Narrow" w:cs="Arial"/>
          <w:bCs/>
          <w:sz w:val="22"/>
          <w:szCs w:val="22"/>
        </w:rPr>
        <w:t xml:space="preserve">el </w:t>
      </w:r>
      <w:r w:rsidR="00591F82">
        <w:rPr>
          <w:rFonts w:ascii="Arial Narrow" w:hAnsi="Arial Narrow" w:cs="Arial"/>
          <w:bCs/>
          <w:sz w:val="22"/>
          <w:szCs w:val="22"/>
        </w:rPr>
        <w:t xml:space="preserve">apoderado del </w:t>
      </w:r>
      <w:r w:rsidR="00741272">
        <w:rPr>
          <w:rFonts w:ascii="Arial Narrow" w:hAnsi="Arial Narrow" w:cs="Arial"/>
          <w:bCs/>
          <w:sz w:val="22"/>
          <w:szCs w:val="22"/>
        </w:rPr>
        <w:t>señor</w:t>
      </w:r>
      <w:r w:rsidR="007A205D" w:rsidRPr="00EF294A">
        <w:rPr>
          <w:rFonts w:ascii="Arial Narrow" w:hAnsi="Arial Narrow" w:cs="Arial"/>
          <w:bCs/>
          <w:sz w:val="22"/>
          <w:szCs w:val="22"/>
        </w:rPr>
        <w:t xml:space="preserve"> </w:t>
      </w:r>
      <w:r w:rsidR="00653CCB" w:rsidRPr="005B01FD">
        <w:rPr>
          <w:rFonts w:ascii="Arial Narrow" w:hAnsi="Arial Narrow"/>
          <w:b/>
          <w:bCs/>
          <w:sz w:val="22"/>
          <w:szCs w:val="22"/>
          <w:lang w:val="es-ES"/>
        </w:rPr>
        <w:t>DANIEL DAVID FUENTES LOPEZ</w:t>
      </w:r>
      <w:r w:rsidRPr="006A4A3D">
        <w:rPr>
          <w:rFonts w:ascii="Arial Narrow" w:hAnsi="Arial Narrow" w:cs="Arial"/>
          <w:bCs/>
          <w:sz w:val="22"/>
          <w:szCs w:val="22"/>
        </w:rPr>
        <w:t xml:space="preserve">, </w:t>
      </w:r>
      <w:r w:rsidR="005B01FD" w:rsidRPr="005B01FD">
        <w:rPr>
          <w:rFonts w:ascii="Arial Narrow" w:hAnsi="Arial Narrow" w:cs="Arial"/>
          <w:bCs/>
          <w:sz w:val="22"/>
          <w:szCs w:val="22"/>
        </w:rPr>
        <w:t xml:space="preserve">allega soporte de consignación por la suma de </w:t>
      </w:r>
      <w:r w:rsidR="005B01FD" w:rsidRPr="005B01FD">
        <w:rPr>
          <w:rFonts w:ascii="Arial Narrow" w:hAnsi="Arial Narrow" w:cs="Arial"/>
          <w:b/>
          <w:sz w:val="22"/>
          <w:szCs w:val="22"/>
        </w:rPr>
        <w:t>TRES MILLONES QUINIENTOS NOVENTA Y OCHOL MIL PESOS ($3.598.000)</w:t>
      </w:r>
      <w:r w:rsidR="005B01FD" w:rsidRPr="005B01FD">
        <w:rPr>
          <w:rFonts w:ascii="Arial Narrow" w:hAnsi="Arial Narrow" w:cs="Arial"/>
          <w:bCs/>
          <w:sz w:val="22"/>
          <w:szCs w:val="22"/>
        </w:rPr>
        <w:t xml:space="preserve"> y </w:t>
      </w:r>
      <w:r w:rsidRPr="006A4A3D">
        <w:rPr>
          <w:rFonts w:ascii="Arial Narrow" w:hAnsi="Arial Narrow" w:cs="Arial"/>
          <w:bCs/>
          <w:sz w:val="22"/>
          <w:szCs w:val="22"/>
        </w:rPr>
        <w:t xml:space="preserve">remitió a la Entidad la respectiva autorización para la aplicación </w:t>
      </w:r>
      <w:r w:rsidR="00F30993">
        <w:rPr>
          <w:rFonts w:ascii="Arial Narrow" w:hAnsi="Arial Narrow" w:cs="Arial"/>
          <w:bCs/>
          <w:sz w:val="22"/>
          <w:szCs w:val="22"/>
        </w:rPr>
        <w:t>del</w:t>
      </w:r>
      <w:r w:rsidRPr="006A4A3D">
        <w:rPr>
          <w:rFonts w:ascii="Arial Narrow" w:hAnsi="Arial Narrow" w:cs="Arial"/>
          <w:bCs/>
          <w:sz w:val="22"/>
          <w:szCs w:val="22"/>
        </w:rPr>
        <w:t xml:space="preserve"> referido título, así:</w:t>
      </w:r>
    </w:p>
    <w:p w14:paraId="4A17A01A" w14:textId="77777777" w:rsidR="002D4DD3" w:rsidRPr="00522AD8" w:rsidRDefault="002D4DD3" w:rsidP="002D4DD3">
      <w:pPr>
        <w:pStyle w:val="Textoindependiente"/>
        <w:rPr>
          <w:rFonts w:ascii="Arial Narrow" w:hAnsi="Arial Narrow" w:cs="Arial"/>
          <w:bCs/>
          <w:sz w:val="22"/>
          <w:szCs w:val="22"/>
        </w:rPr>
      </w:pPr>
    </w:p>
    <w:p w14:paraId="0765E62E" w14:textId="5344DB57" w:rsidR="002D4DD3" w:rsidRDefault="00653CCB" w:rsidP="002D4DD3">
      <w:pPr>
        <w:pStyle w:val="Textoindependiente"/>
        <w:ind w:left="-142"/>
        <w:jc w:val="center"/>
        <w:rPr>
          <w:rFonts w:ascii="Arial Narrow" w:hAnsi="Arial Narrow"/>
          <w:noProof/>
          <w:sz w:val="22"/>
          <w:szCs w:val="22"/>
        </w:rPr>
      </w:pPr>
      <w:r w:rsidRPr="00653CCB">
        <w:rPr>
          <w:rFonts w:ascii="Arial Narrow" w:hAnsi="Arial Narrow"/>
          <w:noProof/>
          <w:sz w:val="22"/>
          <w:szCs w:val="22"/>
        </w:rPr>
        <w:lastRenderedPageBreak/>
        <w:drawing>
          <wp:inline distT="0" distB="0" distL="0" distR="0" wp14:anchorId="139F7153" wp14:editId="11D78301">
            <wp:extent cx="3498850" cy="3048000"/>
            <wp:effectExtent l="0" t="0" r="6350" b="0"/>
            <wp:docPr id="15019957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199573" name=""/>
                    <pic:cNvPicPr/>
                  </pic:nvPicPr>
                  <pic:blipFill>
                    <a:blip r:embed="rId11"/>
                    <a:stretch>
                      <a:fillRect/>
                    </a:stretch>
                  </pic:blipFill>
                  <pic:spPr>
                    <a:xfrm>
                      <a:off x="0" y="0"/>
                      <a:ext cx="3517043" cy="3063849"/>
                    </a:xfrm>
                    <a:prstGeom prst="rect">
                      <a:avLst/>
                    </a:prstGeom>
                  </pic:spPr>
                </pic:pic>
              </a:graphicData>
            </a:graphic>
          </wp:inline>
        </w:drawing>
      </w:r>
    </w:p>
    <w:p w14:paraId="227B44DB" w14:textId="77777777" w:rsidR="00653CCB" w:rsidRDefault="00653CCB" w:rsidP="002D4DD3">
      <w:pPr>
        <w:pStyle w:val="Textoindependiente"/>
        <w:ind w:left="-142"/>
        <w:jc w:val="center"/>
        <w:rPr>
          <w:rFonts w:ascii="Arial Narrow" w:hAnsi="Arial Narrow"/>
          <w:noProof/>
          <w:sz w:val="22"/>
          <w:szCs w:val="22"/>
        </w:rPr>
      </w:pPr>
    </w:p>
    <w:p w14:paraId="6AB4DBCD" w14:textId="77777777" w:rsidR="00653CCB" w:rsidRDefault="00653CCB" w:rsidP="002D4DD3">
      <w:pPr>
        <w:pStyle w:val="Textoindependiente"/>
        <w:ind w:left="-142"/>
        <w:jc w:val="center"/>
        <w:rPr>
          <w:rFonts w:ascii="Arial Narrow" w:hAnsi="Arial Narrow"/>
          <w:noProof/>
          <w:sz w:val="22"/>
          <w:szCs w:val="22"/>
        </w:rPr>
      </w:pPr>
    </w:p>
    <w:p w14:paraId="437B6BC0" w14:textId="2FBD5128" w:rsidR="00653CCB" w:rsidRDefault="00653CCB" w:rsidP="002D4DD3">
      <w:pPr>
        <w:pStyle w:val="Textoindependiente"/>
        <w:ind w:left="-142"/>
        <w:jc w:val="center"/>
        <w:rPr>
          <w:rFonts w:ascii="Arial Narrow" w:hAnsi="Arial Narrow"/>
          <w:noProof/>
          <w:sz w:val="22"/>
          <w:szCs w:val="22"/>
        </w:rPr>
      </w:pPr>
      <w:r w:rsidRPr="00653CCB">
        <w:rPr>
          <w:rFonts w:ascii="Arial Narrow" w:hAnsi="Arial Narrow"/>
          <w:noProof/>
          <w:sz w:val="22"/>
          <w:szCs w:val="22"/>
        </w:rPr>
        <w:drawing>
          <wp:inline distT="0" distB="0" distL="0" distR="0" wp14:anchorId="0CDF3FD4" wp14:editId="485377C3">
            <wp:extent cx="4591050" cy="5286374"/>
            <wp:effectExtent l="0" t="0" r="0" b="0"/>
            <wp:docPr id="971674418" name="Imagen 1" descr="Texto, Cart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1674418" name="Imagen 1" descr="Texto, Carta&#10;&#10;El contenido generado por IA puede ser incorrecto."/>
                    <pic:cNvPicPr/>
                  </pic:nvPicPr>
                  <pic:blipFill>
                    <a:blip r:embed="rId12"/>
                    <a:stretch>
                      <a:fillRect/>
                    </a:stretch>
                  </pic:blipFill>
                  <pic:spPr>
                    <a:xfrm>
                      <a:off x="0" y="0"/>
                      <a:ext cx="4593895" cy="5289650"/>
                    </a:xfrm>
                    <a:prstGeom prst="rect">
                      <a:avLst/>
                    </a:prstGeom>
                  </pic:spPr>
                </pic:pic>
              </a:graphicData>
            </a:graphic>
          </wp:inline>
        </w:drawing>
      </w:r>
    </w:p>
    <w:p w14:paraId="680C0E90" w14:textId="77777777" w:rsidR="00653CCB" w:rsidRDefault="00653CCB" w:rsidP="002D4DD3">
      <w:pPr>
        <w:pStyle w:val="Textoindependiente"/>
        <w:ind w:left="-142"/>
        <w:jc w:val="center"/>
        <w:rPr>
          <w:rFonts w:ascii="Arial Narrow" w:hAnsi="Arial Narrow"/>
          <w:noProof/>
          <w:sz w:val="22"/>
          <w:szCs w:val="22"/>
        </w:rPr>
      </w:pPr>
    </w:p>
    <w:p w14:paraId="76E2C56B" w14:textId="77777777" w:rsidR="00653CCB" w:rsidRDefault="00653CCB" w:rsidP="002D4DD3">
      <w:pPr>
        <w:pStyle w:val="Textoindependiente"/>
        <w:ind w:left="-142"/>
        <w:jc w:val="center"/>
        <w:rPr>
          <w:rFonts w:ascii="Arial Narrow" w:hAnsi="Arial Narrow"/>
          <w:noProof/>
          <w:sz w:val="22"/>
          <w:szCs w:val="22"/>
        </w:rPr>
      </w:pPr>
    </w:p>
    <w:p w14:paraId="3EE8CD50" w14:textId="77777777" w:rsidR="00653CCB" w:rsidRPr="00522AD8" w:rsidRDefault="00653CCB" w:rsidP="002D4DD3">
      <w:pPr>
        <w:pStyle w:val="Textoindependiente"/>
        <w:ind w:left="-142"/>
        <w:jc w:val="center"/>
        <w:rPr>
          <w:rFonts w:ascii="Arial Narrow" w:hAnsi="Arial Narrow"/>
          <w:noProof/>
          <w:sz w:val="22"/>
          <w:szCs w:val="22"/>
        </w:rPr>
      </w:pPr>
    </w:p>
    <w:p w14:paraId="006ED023" w14:textId="4F8C0232" w:rsidR="002D4DD3" w:rsidRPr="00741272" w:rsidRDefault="002D4DD3" w:rsidP="002D4DD3">
      <w:pPr>
        <w:pStyle w:val="Textoindependiente"/>
        <w:ind w:left="-142" w:right="51"/>
        <w:rPr>
          <w:rFonts w:ascii="Arial Narrow" w:hAnsi="Arial Narrow" w:cs="Arial"/>
          <w:sz w:val="22"/>
          <w:szCs w:val="22"/>
        </w:rPr>
      </w:pPr>
      <w:bookmarkStart w:id="2" w:name="_Hlk113869655"/>
      <w:r w:rsidRPr="00522AD8">
        <w:rPr>
          <w:rFonts w:ascii="Arial Narrow" w:hAnsi="Arial Narrow"/>
          <w:sz w:val="22"/>
          <w:szCs w:val="22"/>
        </w:rPr>
        <w:lastRenderedPageBreak/>
        <w:t xml:space="preserve">Que se procedió a realizar la actualización de la obligación </w:t>
      </w:r>
      <w:r w:rsidRPr="00522AD8">
        <w:rPr>
          <w:rFonts w:ascii="Arial Narrow" w:hAnsi="Arial Narrow" w:cs="Arial"/>
          <w:sz w:val="22"/>
          <w:szCs w:val="22"/>
        </w:rPr>
        <w:t xml:space="preserve">contenida en la </w:t>
      </w:r>
      <w:r w:rsidRPr="00712A8C">
        <w:rPr>
          <w:rFonts w:ascii="Arial Narrow" w:hAnsi="Arial Narrow" w:cs="Arial"/>
          <w:sz w:val="22"/>
          <w:szCs w:val="22"/>
        </w:rPr>
        <w:t xml:space="preserve">Resolución </w:t>
      </w:r>
      <w:r w:rsidR="00653CCB" w:rsidRPr="00653CCB">
        <w:rPr>
          <w:rFonts w:ascii="Arial Narrow" w:hAnsi="Arial Narrow" w:cs="Arial"/>
          <w:sz w:val="22"/>
          <w:szCs w:val="22"/>
        </w:rPr>
        <w:t>0077658 del 15 de agosto de 2025</w:t>
      </w:r>
      <w:r w:rsidR="00741272" w:rsidRPr="00741272">
        <w:rPr>
          <w:rFonts w:ascii="Arial Narrow" w:hAnsi="Arial Narrow" w:cs="Arial"/>
          <w:sz w:val="22"/>
          <w:szCs w:val="22"/>
        </w:rPr>
        <w:t xml:space="preserve"> </w:t>
      </w:r>
      <w:r w:rsidR="00741272">
        <w:rPr>
          <w:rFonts w:ascii="Arial Narrow" w:hAnsi="Arial Narrow" w:cs="Arial"/>
          <w:sz w:val="22"/>
          <w:szCs w:val="22"/>
        </w:rPr>
        <w:t>a</w:t>
      </w:r>
      <w:r w:rsidRPr="00712A8C">
        <w:rPr>
          <w:rFonts w:ascii="Arial Narrow" w:hAnsi="Arial Narrow" w:cs="Arial"/>
          <w:sz w:val="22"/>
          <w:szCs w:val="22"/>
        </w:rPr>
        <w:t xml:space="preserve"> la fecha de la constitución </w:t>
      </w:r>
      <w:r w:rsidR="00741272">
        <w:rPr>
          <w:rFonts w:ascii="Arial Narrow" w:hAnsi="Arial Narrow" w:cs="Arial"/>
          <w:sz w:val="22"/>
          <w:szCs w:val="22"/>
        </w:rPr>
        <w:t>del</w:t>
      </w:r>
      <w:r w:rsidR="00712A8C">
        <w:rPr>
          <w:rFonts w:ascii="Arial Narrow" w:hAnsi="Arial Narrow" w:cs="Arial"/>
          <w:sz w:val="22"/>
          <w:szCs w:val="22"/>
        </w:rPr>
        <w:t xml:space="preserve"> </w:t>
      </w:r>
      <w:r w:rsidRPr="00712A8C">
        <w:rPr>
          <w:rFonts w:ascii="Arial Narrow" w:hAnsi="Arial Narrow" w:cs="Arial"/>
          <w:sz w:val="22"/>
          <w:szCs w:val="22"/>
        </w:rPr>
        <w:t>mencionado</w:t>
      </w:r>
      <w:r w:rsidR="00712A8C">
        <w:rPr>
          <w:rFonts w:ascii="Arial Narrow" w:hAnsi="Arial Narrow" w:cs="Arial"/>
          <w:sz w:val="22"/>
          <w:szCs w:val="22"/>
        </w:rPr>
        <w:t xml:space="preserve"> </w:t>
      </w:r>
      <w:r w:rsidRPr="00712A8C">
        <w:rPr>
          <w:rFonts w:ascii="Arial Narrow" w:hAnsi="Arial Narrow" w:cs="Arial"/>
          <w:sz w:val="22"/>
          <w:szCs w:val="22"/>
        </w:rPr>
        <w:t>título y</w:t>
      </w:r>
      <w:r w:rsidRPr="007A205D">
        <w:rPr>
          <w:rFonts w:ascii="Arial Narrow" w:hAnsi="Arial Narrow" w:cs="Arial"/>
          <w:sz w:val="22"/>
          <w:szCs w:val="22"/>
        </w:rPr>
        <w:t xml:space="preserve"> se debe realizar la </w:t>
      </w:r>
      <w:r w:rsidR="005A4D8F" w:rsidRPr="007A205D">
        <w:rPr>
          <w:rFonts w:ascii="Arial Narrow" w:hAnsi="Arial Narrow" w:cs="Arial"/>
          <w:sz w:val="22"/>
          <w:szCs w:val="22"/>
        </w:rPr>
        <w:t xml:space="preserve">devolución </w:t>
      </w:r>
      <w:r w:rsidRPr="00741272">
        <w:rPr>
          <w:rFonts w:ascii="Arial Narrow" w:hAnsi="Arial Narrow" w:cs="Arial"/>
          <w:sz w:val="22"/>
          <w:szCs w:val="22"/>
        </w:rPr>
        <w:t>del remanente</w:t>
      </w:r>
      <w:r w:rsidR="005B17DF" w:rsidRPr="00741272">
        <w:rPr>
          <w:rFonts w:ascii="Arial Narrow" w:hAnsi="Arial Narrow" w:cs="Arial"/>
          <w:sz w:val="22"/>
          <w:szCs w:val="22"/>
        </w:rPr>
        <w:t xml:space="preserve"> </w:t>
      </w:r>
      <w:r w:rsidR="00741272">
        <w:rPr>
          <w:rFonts w:ascii="Arial Narrow" w:hAnsi="Arial Narrow" w:cs="Arial"/>
          <w:sz w:val="22"/>
          <w:szCs w:val="22"/>
        </w:rPr>
        <w:t xml:space="preserve">al señor </w:t>
      </w:r>
      <w:r w:rsidR="003E78AE" w:rsidRPr="005B01FD">
        <w:rPr>
          <w:rFonts w:ascii="Arial Narrow" w:hAnsi="Arial Narrow"/>
          <w:b/>
          <w:bCs/>
          <w:sz w:val="22"/>
          <w:szCs w:val="22"/>
          <w:lang w:val="es-ES"/>
        </w:rPr>
        <w:t>DANIEL DAVID FUENTES LOPEZ</w:t>
      </w:r>
      <w:r w:rsidRPr="00741272">
        <w:rPr>
          <w:rFonts w:ascii="Arial Narrow" w:hAnsi="Arial Narrow" w:cs="Arial"/>
          <w:sz w:val="22"/>
          <w:szCs w:val="22"/>
        </w:rPr>
        <w:t>.</w:t>
      </w:r>
    </w:p>
    <w:bookmarkEnd w:id="2"/>
    <w:p w14:paraId="363372C2" w14:textId="77777777" w:rsidR="002D4DD3" w:rsidRPr="00522AD8" w:rsidRDefault="002D4DD3" w:rsidP="002D4DD3">
      <w:pPr>
        <w:pStyle w:val="Textoindependiente"/>
        <w:ind w:left="-142"/>
        <w:rPr>
          <w:rFonts w:ascii="Arial Narrow" w:hAnsi="Arial Narrow"/>
          <w:sz w:val="22"/>
          <w:szCs w:val="22"/>
        </w:rPr>
      </w:pPr>
    </w:p>
    <w:p w14:paraId="6EC63E1D" w14:textId="77777777" w:rsidR="002D4DD3" w:rsidRDefault="002D4DD3" w:rsidP="002D4DD3">
      <w:pPr>
        <w:pStyle w:val="Textoindependiente"/>
        <w:ind w:left="-142"/>
        <w:rPr>
          <w:rFonts w:ascii="Arial Narrow" w:hAnsi="Arial Narrow"/>
          <w:sz w:val="22"/>
          <w:szCs w:val="22"/>
        </w:rPr>
      </w:pPr>
      <w:r w:rsidRPr="00522AD8">
        <w:rPr>
          <w:rFonts w:ascii="Arial Narrow" w:hAnsi="Arial Narrow"/>
          <w:sz w:val="22"/>
          <w:szCs w:val="22"/>
        </w:rPr>
        <w:t xml:space="preserve">En mérito de lo expuesto esta Oficina, </w:t>
      </w:r>
    </w:p>
    <w:p w14:paraId="17975101" w14:textId="77777777" w:rsidR="002D4DD3" w:rsidRDefault="002D4DD3" w:rsidP="002D4DD3">
      <w:pPr>
        <w:pStyle w:val="Textoindependiente"/>
        <w:jc w:val="center"/>
        <w:rPr>
          <w:rFonts w:ascii="Arial Narrow" w:hAnsi="Arial Narrow"/>
          <w:b/>
          <w:sz w:val="22"/>
          <w:szCs w:val="22"/>
        </w:rPr>
      </w:pPr>
      <w:r w:rsidRPr="00522AD8">
        <w:rPr>
          <w:rFonts w:ascii="Arial Narrow" w:hAnsi="Arial Narrow"/>
          <w:b/>
          <w:sz w:val="22"/>
          <w:szCs w:val="22"/>
        </w:rPr>
        <w:t>RESUELVE</w:t>
      </w:r>
    </w:p>
    <w:p w14:paraId="2C17B780" w14:textId="77777777" w:rsidR="00C66764" w:rsidRDefault="00C66764" w:rsidP="002D4DD3">
      <w:pPr>
        <w:pStyle w:val="Textoindependiente"/>
        <w:jc w:val="center"/>
        <w:rPr>
          <w:rFonts w:ascii="Arial Narrow" w:hAnsi="Arial Narrow"/>
          <w:b/>
          <w:sz w:val="22"/>
          <w:szCs w:val="22"/>
        </w:rPr>
      </w:pPr>
    </w:p>
    <w:p w14:paraId="034790AB" w14:textId="04C9B14C" w:rsidR="002D4DD3" w:rsidRDefault="00C66764" w:rsidP="000A4039">
      <w:pPr>
        <w:pStyle w:val="Textoindependiente"/>
        <w:ind w:left="-284" w:right="51"/>
        <w:rPr>
          <w:rFonts w:ascii="Arial Narrow" w:hAnsi="Arial Narrow"/>
          <w:sz w:val="22"/>
          <w:szCs w:val="22"/>
        </w:rPr>
      </w:pPr>
      <w:r w:rsidRPr="000A1D9A">
        <w:rPr>
          <w:rFonts w:ascii="Arial Narrow" w:hAnsi="Arial Narrow"/>
          <w:b/>
          <w:sz w:val="22"/>
          <w:szCs w:val="22"/>
        </w:rPr>
        <w:t>ARTÍCULO PRIMERO</w:t>
      </w:r>
      <w:r w:rsidRPr="000A1D9A">
        <w:rPr>
          <w:rFonts w:ascii="Arial Narrow" w:hAnsi="Arial Narrow"/>
          <w:b/>
          <w:bCs/>
          <w:sz w:val="22"/>
          <w:szCs w:val="22"/>
        </w:rPr>
        <w:t>.</w:t>
      </w:r>
      <w:r w:rsidR="002D4DD3" w:rsidRPr="00522AD8">
        <w:rPr>
          <w:rFonts w:ascii="Arial Narrow" w:hAnsi="Arial Narrow"/>
          <w:b/>
          <w:bCs/>
          <w:sz w:val="22"/>
          <w:szCs w:val="22"/>
        </w:rPr>
        <w:t xml:space="preserve"> </w:t>
      </w:r>
      <w:bookmarkStart w:id="3" w:name="_Hlk113869832"/>
      <w:r w:rsidR="002D4DD3" w:rsidRPr="00522AD8">
        <w:rPr>
          <w:rFonts w:ascii="Arial Narrow" w:hAnsi="Arial Narrow"/>
          <w:b/>
          <w:bCs/>
          <w:sz w:val="22"/>
          <w:szCs w:val="22"/>
        </w:rPr>
        <w:t xml:space="preserve">ORDENAR </w:t>
      </w:r>
      <w:r w:rsidR="002D4DD3" w:rsidRPr="00522AD8">
        <w:rPr>
          <w:rFonts w:ascii="Arial Narrow" w:hAnsi="Arial Narrow"/>
          <w:sz w:val="22"/>
          <w:szCs w:val="22"/>
        </w:rPr>
        <w:t xml:space="preserve">el fraccionamiento </w:t>
      </w:r>
      <w:bookmarkStart w:id="4" w:name="_Hlk129169012"/>
      <w:r w:rsidR="002D4DD3" w:rsidRPr="00522AD8">
        <w:rPr>
          <w:rFonts w:ascii="Arial Narrow" w:hAnsi="Arial Narrow"/>
          <w:sz w:val="22"/>
          <w:szCs w:val="22"/>
        </w:rPr>
        <w:t xml:space="preserve">del título de depósito judicial </w:t>
      </w:r>
      <w:r w:rsidR="003E78AE" w:rsidRPr="003E78AE">
        <w:rPr>
          <w:rFonts w:ascii="Arial Narrow" w:hAnsi="Arial Narrow"/>
          <w:sz w:val="22"/>
          <w:szCs w:val="22"/>
        </w:rPr>
        <w:t xml:space="preserve">400100010227632 </w:t>
      </w:r>
      <w:r w:rsidR="00A56D4D" w:rsidRPr="00522AD8">
        <w:rPr>
          <w:rFonts w:ascii="Arial Narrow" w:hAnsi="Arial Narrow"/>
          <w:sz w:val="22"/>
          <w:szCs w:val="22"/>
        </w:rPr>
        <w:t>constituido</w:t>
      </w:r>
      <w:r w:rsidR="002D4DD3" w:rsidRPr="00522AD8">
        <w:rPr>
          <w:rFonts w:ascii="Arial Narrow" w:hAnsi="Arial Narrow"/>
          <w:sz w:val="22"/>
          <w:szCs w:val="22"/>
        </w:rPr>
        <w:t xml:space="preserve"> por la </w:t>
      </w:r>
      <w:r w:rsidR="002D4DD3" w:rsidRPr="00B53A91">
        <w:rPr>
          <w:rFonts w:ascii="Arial Narrow" w:hAnsi="Arial Narrow" w:cs="Arial"/>
          <w:sz w:val="22"/>
          <w:szCs w:val="22"/>
        </w:rPr>
        <w:t xml:space="preserve">suma de </w:t>
      </w:r>
      <w:r w:rsidR="003E78AE" w:rsidRPr="003E78AE">
        <w:rPr>
          <w:rFonts w:ascii="Arial Narrow" w:hAnsi="Arial Narrow" w:cs="Arial"/>
          <w:b/>
          <w:bCs/>
          <w:sz w:val="22"/>
          <w:szCs w:val="22"/>
        </w:rPr>
        <w:t xml:space="preserve">CUATRO MILLONES SETECIENTOS QUINCE MIL CIENTO SESENTA Y NUEVE </w:t>
      </w:r>
      <w:r w:rsidR="001B552B" w:rsidRPr="00C66764">
        <w:rPr>
          <w:rFonts w:ascii="Arial Narrow" w:hAnsi="Arial Narrow"/>
          <w:b/>
          <w:bCs/>
          <w:sz w:val="22"/>
          <w:szCs w:val="22"/>
          <w:lang w:val="es-ES"/>
        </w:rPr>
        <w:t>PESOS</w:t>
      </w:r>
      <w:r>
        <w:rPr>
          <w:rFonts w:ascii="Arial Narrow" w:hAnsi="Arial Narrow"/>
          <w:b/>
          <w:bCs/>
          <w:sz w:val="22"/>
          <w:szCs w:val="22"/>
          <w:lang w:val="es-ES"/>
        </w:rPr>
        <w:t xml:space="preserve"> </w:t>
      </w:r>
      <w:r w:rsidR="00A56D4D" w:rsidRPr="007340C7">
        <w:rPr>
          <w:rFonts w:ascii="Arial Narrow" w:hAnsi="Arial Narrow"/>
          <w:b/>
          <w:bCs/>
          <w:sz w:val="22"/>
          <w:szCs w:val="22"/>
          <w:lang w:val="es-ES"/>
        </w:rPr>
        <w:t>M/CTE. ($</w:t>
      </w:r>
      <w:r w:rsidR="003E78AE" w:rsidRPr="003E78AE">
        <w:rPr>
          <w:rFonts w:ascii="Arial Narrow" w:hAnsi="Arial Narrow"/>
          <w:b/>
          <w:bCs/>
          <w:sz w:val="22"/>
          <w:szCs w:val="22"/>
          <w:lang w:val="es-ES"/>
        </w:rPr>
        <w:t>4.715.169,00</w:t>
      </w:r>
      <w:r w:rsidR="002D4DD3" w:rsidRPr="00C66764">
        <w:rPr>
          <w:rFonts w:ascii="Arial Narrow" w:hAnsi="Arial Narrow"/>
          <w:b/>
          <w:bCs/>
          <w:sz w:val="22"/>
          <w:szCs w:val="22"/>
          <w:lang w:val="es-ES"/>
        </w:rPr>
        <w:t>),</w:t>
      </w:r>
      <w:r w:rsidR="002D4DD3" w:rsidRPr="00522AD8">
        <w:rPr>
          <w:rFonts w:ascii="Arial Narrow" w:hAnsi="Arial Narrow" w:cs="Arial"/>
          <w:sz w:val="22"/>
          <w:szCs w:val="22"/>
        </w:rPr>
        <w:t xml:space="preserve"> </w:t>
      </w:r>
      <w:r w:rsidR="002D4DD3" w:rsidRPr="00B53A91">
        <w:rPr>
          <w:rFonts w:ascii="Arial Narrow" w:hAnsi="Arial Narrow" w:cs="Arial"/>
          <w:sz w:val="22"/>
          <w:szCs w:val="22"/>
        </w:rPr>
        <w:t>de la</w:t>
      </w:r>
      <w:r w:rsidR="002D4DD3" w:rsidRPr="00522AD8">
        <w:rPr>
          <w:rFonts w:ascii="Arial Narrow" w:hAnsi="Arial Narrow"/>
          <w:sz w:val="22"/>
          <w:szCs w:val="22"/>
        </w:rPr>
        <w:t xml:space="preserve"> siguiente manera:</w:t>
      </w:r>
      <w:r w:rsidR="002D4DD3">
        <w:rPr>
          <w:rFonts w:ascii="Arial Narrow" w:hAnsi="Arial Narrow"/>
          <w:sz w:val="22"/>
          <w:szCs w:val="22"/>
        </w:rPr>
        <w:t xml:space="preserve"> </w:t>
      </w:r>
    </w:p>
    <w:p w14:paraId="6B85A6AB" w14:textId="77777777" w:rsidR="002D4DD3" w:rsidRDefault="002D4DD3" w:rsidP="002D4DD3">
      <w:pPr>
        <w:pStyle w:val="Textoindependiente"/>
        <w:ind w:right="51"/>
        <w:rPr>
          <w:rFonts w:ascii="Arial Narrow" w:hAnsi="Arial Narrow" w:cs="Arial"/>
          <w:sz w:val="22"/>
          <w:szCs w:val="22"/>
          <w:lang w:val="es-CO"/>
        </w:rPr>
      </w:pPr>
    </w:p>
    <w:p w14:paraId="0157D0F5" w14:textId="1002E0F2" w:rsidR="002D4DD3" w:rsidRDefault="002D4DD3" w:rsidP="002D4DD3">
      <w:pPr>
        <w:pStyle w:val="Textoindependiente"/>
        <w:numPr>
          <w:ilvl w:val="0"/>
          <w:numId w:val="22"/>
        </w:numPr>
        <w:autoSpaceDE/>
        <w:autoSpaceDN/>
        <w:ind w:right="311"/>
        <w:rPr>
          <w:rFonts w:ascii="Arial Narrow" w:hAnsi="Arial Narrow"/>
          <w:sz w:val="22"/>
          <w:szCs w:val="22"/>
          <w:lang w:val="es-MX"/>
        </w:rPr>
      </w:pPr>
      <w:r w:rsidRPr="00522AD8">
        <w:rPr>
          <w:rFonts w:ascii="Arial Narrow" w:hAnsi="Arial Narrow"/>
          <w:sz w:val="22"/>
          <w:szCs w:val="22"/>
          <w:lang w:val="es-MX"/>
        </w:rPr>
        <w:t xml:space="preserve">Un título de depósito judicial, por la suma </w:t>
      </w:r>
      <w:r w:rsidRPr="00A56D4D">
        <w:rPr>
          <w:rFonts w:ascii="Arial Narrow" w:hAnsi="Arial Narrow"/>
          <w:sz w:val="22"/>
          <w:szCs w:val="22"/>
          <w:lang w:val="es-MX"/>
        </w:rPr>
        <w:t>de</w:t>
      </w:r>
      <w:r w:rsidRPr="00A56D4D">
        <w:rPr>
          <w:rFonts w:ascii="Arial Narrow" w:hAnsi="Arial Narrow"/>
          <w:b/>
          <w:bCs/>
          <w:sz w:val="22"/>
          <w:szCs w:val="22"/>
          <w:lang w:val="es-MX"/>
        </w:rPr>
        <w:t xml:space="preserve"> </w:t>
      </w:r>
      <w:r w:rsidR="00BE527C" w:rsidRPr="00BE527C">
        <w:rPr>
          <w:rFonts w:ascii="Arial Narrow" w:hAnsi="Arial Narrow"/>
          <w:b/>
          <w:bCs/>
          <w:sz w:val="22"/>
          <w:szCs w:val="22"/>
          <w:lang w:val="es-MX"/>
        </w:rPr>
        <w:t>CUATRO MILLONES SEISCIENTOS VEINTINUEVE MIL CUATROCIENTOS TREINTA</w:t>
      </w:r>
      <w:r w:rsidR="00ED529D" w:rsidRPr="00ED529D">
        <w:rPr>
          <w:rFonts w:ascii="Arial Narrow" w:hAnsi="Arial Narrow"/>
          <w:b/>
          <w:bCs/>
          <w:sz w:val="22"/>
          <w:szCs w:val="22"/>
          <w:lang w:val="es-MX"/>
        </w:rPr>
        <w:t xml:space="preserve"> </w:t>
      </w:r>
      <w:r w:rsidR="00F30993" w:rsidRPr="001B552B">
        <w:rPr>
          <w:rFonts w:ascii="Arial Narrow" w:hAnsi="Arial Narrow"/>
          <w:b/>
          <w:bCs/>
          <w:sz w:val="22"/>
          <w:szCs w:val="22"/>
          <w:lang w:val="es-MX"/>
        </w:rPr>
        <w:t>PESOS</w:t>
      </w:r>
      <w:r w:rsidR="00C66764">
        <w:rPr>
          <w:rFonts w:ascii="Arial Narrow" w:hAnsi="Arial Narrow"/>
          <w:b/>
          <w:bCs/>
          <w:sz w:val="22"/>
          <w:szCs w:val="22"/>
          <w:lang w:val="es-MX"/>
        </w:rPr>
        <w:t xml:space="preserve"> </w:t>
      </w:r>
      <w:r w:rsidR="00A56D4D" w:rsidRPr="00AC6F93">
        <w:rPr>
          <w:rFonts w:ascii="Arial Narrow" w:hAnsi="Arial Narrow"/>
          <w:b/>
          <w:bCs/>
          <w:sz w:val="22"/>
          <w:szCs w:val="22"/>
          <w:lang w:val="es-MX"/>
        </w:rPr>
        <w:t>M/C</w:t>
      </w:r>
      <w:r w:rsidRPr="00AC6F93">
        <w:rPr>
          <w:rFonts w:ascii="Arial Narrow" w:hAnsi="Arial Narrow"/>
          <w:b/>
          <w:bCs/>
          <w:sz w:val="22"/>
          <w:szCs w:val="22"/>
          <w:lang w:val="es-MX"/>
        </w:rPr>
        <w:t>TE. ($</w:t>
      </w:r>
      <w:r w:rsidR="00BE527C">
        <w:rPr>
          <w:rFonts w:ascii="Arial Narrow" w:hAnsi="Arial Narrow"/>
          <w:b/>
          <w:bCs/>
          <w:sz w:val="22"/>
          <w:szCs w:val="22"/>
          <w:lang w:val="es-MX"/>
        </w:rPr>
        <w:t>4.629.430</w:t>
      </w:r>
      <w:r w:rsidR="00F30993">
        <w:rPr>
          <w:rFonts w:ascii="Arial Narrow" w:hAnsi="Arial Narrow"/>
          <w:b/>
          <w:bCs/>
          <w:sz w:val="22"/>
          <w:szCs w:val="22"/>
          <w:lang w:val="es-MX"/>
        </w:rPr>
        <w:t>,00</w:t>
      </w:r>
      <w:r w:rsidRPr="00AC6F93">
        <w:rPr>
          <w:rFonts w:ascii="Arial Narrow" w:hAnsi="Arial Narrow"/>
          <w:b/>
          <w:bCs/>
          <w:sz w:val="22"/>
          <w:szCs w:val="22"/>
          <w:lang w:val="es-MX"/>
        </w:rPr>
        <w:t>)</w:t>
      </w:r>
      <w:r w:rsidRPr="00067E5B">
        <w:rPr>
          <w:rFonts w:ascii="Arial Narrow" w:hAnsi="Arial Narrow"/>
          <w:sz w:val="22"/>
          <w:szCs w:val="22"/>
          <w:lang w:val="es-MX"/>
        </w:rPr>
        <w:t xml:space="preserve"> que deberá aplicarse a la obligación contenida en la Resolución </w:t>
      </w:r>
      <w:r w:rsidR="00BE527C" w:rsidRPr="00653CCB">
        <w:rPr>
          <w:rFonts w:ascii="Arial Narrow" w:hAnsi="Arial Narrow" w:cs="Arial"/>
          <w:sz w:val="22"/>
          <w:szCs w:val="22"/>
        </w:rPr>
        <w:t>0077658 del 15 de agosto de 2025</w:t>
      </w:r>
      <w:r w:rsidRPr="00C04C6C">
        <w:rPr>
          <w:rFonts w:ascii="Arial Narrow" w:hAnsi="Arial Narrow"/>
          <w:sz w:val="22"/>
          <w:szCs w:val="22"/>
          <w:lang w:val="es-MX"/>
        </w:rPr>
        <w:t>.</w:t>
      </w:r>
    </w:p>
    <w:p w14:paraId="20F80186" w14:textId="77777777" w:rsidR="002D4DD3" w:rsidRDefault="002D4DD3" w:rsidP="002D4DD3">
      <w:pPr>
        <w:pStyle w:val="Textoindependiente"/>
        <w:ind w:left="720"/>
        <w:rPr>
          <w:rFonts w:ascii="Arial Narrow" w:hAnsi="Arial Narrow"/>
          <w:sz w:val="22"/>
          <w:szCs w:val="22"/>
          <w:lang w:val="es-MX"/>
        </w:rPr>
      </w:pPr>
    </w:p>
    <w:p w14:paraId="655F4633" w14:textId="2A8FBB0A" w:rsidR="002D4DD3" w:rsidRPr="000474B4" w:rsidRDefault="002D4DD3" w:rsidP="002D4DD3">
      <w:pPr>
        <w:pStyle w:val="Textoindependiente"/>
        <w:numPr>
          <w:ilvl w:val="0"/>
          <w:numId w:val="22"/>
        </w:numPr>
        <w:autoSpaceDE/>
        <w:autoSpaceDN/>
        <w:ind w:right="311"/>
        <w:rPr>
          <w:rFonts w:ascii="Arial Narrow" w:hAnsi="Arial Narrow"/>
          <w:sz w:val="22"/>
          <w:szCs w:val="22"/>
          <w:lang w:val="es-MX"/>
        </w:rPr>
      </w:pPr>
      <w:r w:rsidRPr="00067E5B">
        <w:rPr>
          <w:rFonts w:ascii="Arial Narrow" w:hAnsi="Arial Narrow"/>
          <w:sz w:val="22"/>
          <w:szCs w:val="22"/>
          <w:lang w:val="es-MX"/>
        </w:rPr>
        <w:t>La suma de</w:t>
      </w:r>
      <w:r w:rsidRPr="00ED529D">
        <w:rPr>
          <w:rFonts w:ascii="Arial Narrow" w:hAnsi="Arial Narrow"/>
          <w:b/>
          <w:bCs/>
          <w:sz w:val="22"/>
          <w:szCs w:val="22"/>
          <w:lang w:val="es-MX"/>
        </w:rPr>
        <w:t xml:space="preserve"> </w:t>
      </w:r>
      <w:r w:rsidR="00FB0D3C" w:rsidRPr="00FB0D3C">
        <w:rPr>
          <w:rFonts w:ascii="Arial Narrow" w:hAnsi="Arial Narrow"/>
          <w:b/>
          <w:bCs/>
          <w:sz w:val="22"/>
          <w:szCs w:val="22"/>
          <w:lang w:val="es-MX"/>
        </w:rPr>
        <w:t xml:space="preserve">OCHENTA Y CINCO MIL SETECIENTOS TREINTA Y </w:t>
      </w:r>
      <w:r w:rsidR="00A32F26" w:rsidRPr="00FB0D3C">
        <w:rPr>
          <w:rFonts w:ascii="Arial Narrow" w:hAnsi="Arial Narrow"/>
          <w:b/>
          <w:bCs/>
          <w:sz w:val="22"/>
          <w:szCs w:val="22"/>
          <w:lang w:val="es-MX"/>
        </w:rPr>
        <w:t xml:space="preserve">NUEVE </w:t>
      </w:r>
      <w:r w:rsidR="00A32F26">
        <w:rPr>
          <w:rFonts w:ascii="Arial Narrow" w:hAnsi="Arial Narrow"/>
          <w:b/>
          <w:bCs/>
          <w:sz w:val="22"/>
          <w:szCs w:val="22"/>
          <w:lang w:val="es-MX"/>
        </w:rPr>
        <w:t>PESOS</w:t>
      </w:r>
      <w:r w:rsidRPr="00AC6F93">
        <w:rPr>
          <w:rFonts w:ascii="Arial Narrow" w:hAnsi="Arial Narrow"/>
          <w:b/>
          <w:bCs/>
          <w:sz w:val="22"/>
          <w:szCs w:val="22"/>
          <w:lang w:val="es-MX"/>
        </w:rPr>
        <w:t xml:space="preserve"> M/CTE (</w:t>
      </w:r>
      <w:r w:rsidR="00ED529D">
        <w:rPr>
          <w:rFonts w:ascii="Arial Narrow" w:hAnsi="Arial Narrow"/>
          <w:b/>
          <w:bCs/>
          <w:sz w:val="22"/>
          <w:szCs w:val="22"/>
          <w:lang w:val="es-MX"/>
        </w:rPr>
        <w:t>$</w:t>
      </w:r>
      <w:r w:rsidR="00FB0D3C">
        <w:rPr>
          <w:rFonts w:ascii="Arial Narrow" w:hAnsi="Arial Narrow"/>
          <w:b/>
          <w:bCs/>
          <w:sz w:val="22"/>
          <w:szCs w:val="22"/>
          <w:lang w:val="es-MX"/>
        </w:rPr>
        <w:t>85.739</w:t>
      </w:r>
      <w:r w:rsidRPr="00AC6F93">
        <w:rPr>
          <w:rFonts w:ascii="Arial Narrow" w:hAnsi="Arial Narrow"/>
          <w:b/>
          <w:bCs/>
          <w:sz w:val="22"/>
          <w:szCs w:val="22"/>
          <w:lang w:val="es-MX"/>
        </w:rPr>
        <w:t>)</w:t>
      </w:r>
      <w:r w:rsidRPr="00067E5B">
        <w:rPr>
          <w:rFonts w:ascii="Arial Narrow" w:hAnsi="Arial Narrow"/>
          <w:sz w:val="22"/>
          <w:szCs w:val="22"/>
          <w:lang w:val="es-MX"/>
        </w:rPr>
        <w:t xml:space="preserve"> para ser endosado y devuelto a favor</w:t>
      </w:r>
      <w:r>
        <w:rPr>
          <w:rFonts w:ascii="Arial Narrow" w:hAnsi="Arial Narrow"/>
          <w:sz w:val="22"/>
          <w:szCs w:val="22"/>
          <w:lang w:val="es-MX"/>
        </w:rPr>
        <w:t xml:space="preserve"> </w:t>
      </w:r>
      <w:r w:rsidR="003326D8">
        <w:rPr>
          <w:rFonts w:ascii="Arial Narrow" w:hAnsi="Arial Narrow"/>
          <w:sz w:val="22"/>
          <w:szCs w:val="22"/>
          <w:lang w:val="es-MX"/>
        </w:rPr>
        <w:t xml:space="preserve">del señor </w:t>
      </w:r>
      <w:r w:rsidR="00FB0D3C" w:rsidRPr="005B01FD">
        <w:rPr>
          <w:rFonts w:ascii="Arial Narrow" w:hAnsi="Arial Narrow"/>
          <w:b/>
          <w:bCs/>
          <w:sz w:val="22"/>
          <w:szCs w:val="22"/>
          <w:lang w:val="es-ES"/>
        </w:rPr>
        <w:t>DANIEL DAVID FUENTES LOPEZ</w:t>
      </w:r>
      <w:r w:rsidR="00FB0D3C" w:rsidRPr="0033550C">
        <w:rPr>
          <w:rFonts w:ascii="Arial Narrow" w:hAnsi="Arial Narrow"/>
          <w:sz w:val="22"/>
          <w:szCs w:val="22"/>
          <w:lang w:val="es-ES"/>
        </w:rPr>
        <w:t>, identificad</w:t>
      </w:r>
      <w:r w:rsidR="00FB0D3C">
        <w:rPr>
          <w:rFonts w:ascii="Arial Narrow" w:hAnsi="Arial Narrow"/>
          <w:sz w:val="22"/>
          <w:szCs w:val="22"/>
          <w:lang w:val="es-ES"/>
        </w:rPr>
        <w:t>o</w:t>
      </w:r>
      <w:r w:rsidR="00FB0D3C" w:rsidRPr="0033550C">
        <w:rPr>
          <w:rFonts w:ascii="Arial Narrow" w:hAnsi="Arial Narrow"/>
          <w:sz w:val="22"/>
          <w:szCs w:val="22"/>
          <w:lang w:val="es-ES"/>
        </w:rPr>
        <w:t xml:space="preserve"> con cédula de ciudadanía número </w:t>
      </w:r>
      <w:r w:rsidR="00FB0D3C" w:rsidRPr="005B01FD">
        <w:rPr>
          <w:rFonts w:ascii="Arial Narrow" w:hAnsi="Arial Narrow"/>
          <w:sz w:val="22"/>
          <w:szCs w:val="22"/>
          <w:lang w:val="es-ES"/>
        </w:rPr>
        <w:t>1.192.718.538</w:t>
      </w:r>
      <w:r w:rsidRPr="00067E5B">
        <w:rPr>
          <w:rFonts w:ascii="Arial Narrow" w:hAnsi="Arial Narrow" w:cs="Arial"/>
          <w:bCs/>
          <w:sz w:val="22"/>
          <w:szCs w:val="22"/>
        </w:rPr>
        <w:t>.</w:t>
      </w:r>
    </w:p>
    <w:p w14:paraId="35DFFDE6" w14:textId="77777777" w:rsidR="000474B4" w:rsidRPr="00067E5B" w:rsidRDefault="000474B4" w:rsidP="000474B4">
      <w:pPr>
        <w:pStyle w:val="Textoindependiente"/>
        <w:autoSpaceDE/>
        <w:autoSpaceDN/>
        <w:ind w:left="720" w:right="311"/>
        <w:rPr>
          <w:rFonts w:ascii="Arial Narrow" w:hAnsi="Arial Narrow"/>
          <w:sz w:val="22"/>
          <w:szCs w:val="22"/>
          <w:lang w:val="es-MX"/>
        </w:rPr>
      </w:pPr>
    </w:p>
    <w:bookmarkEnd w:id="3"/>
    <w:bookmarkEnd w:id="4"/>
    <w:p w14:paraId="722B4804" w14:textId="1E2DA208" w:rsidR="002D4DD3" w:rsidRDefault="002D4DD3" w:rsidP="002D4DD3">
      <w:pPr>
        <w:pStyle w:val="Textoindependiente"/>
        <w:ind w:left="-142" w:right="51"/>
        <w:rPr>
          <w:rFonts w:ascii="Arial Narrow" w:hAnsi="Arial Narrow" w:cs="Arial"/>
          <w:bCs/>
          <w:sz w:val="22"/>
          <w:szCs w:val="22"/>
        </w:rPr>
      </w:pPr>
      <w:r w:rsidRPr="009749F7">
        <w:rPr>
          <w:rFonts w:ascii="Arial Narrow" w:hAnsi="Arial Narrow"/>
          <w:b/>
          <w:bCs/>
          <w:sz w:val="22"/>
          <w:szCs w:val="22"/>
        </w:rPr>
        <w:t xml:space="preserve">ARTÍCULO </w:t>
      </w:r>
      <w:r w:rsidR="000A4039">
        <w:rPr>
          <w:rFonts w:ascii="Arial Narrow" w:hAnsi="Arial Narrow"/>
          <w:b/>
          <w:bCs/>
          <w:sz w:val="22"/>
          <w:szCs w:val="22"/>
        </w:rPr>
        <w:t>SEGUNDO</w:t>
      </w:r>
      <w:r w:rsidRPr="009749F7">
        <w:rPr>
          <w:rFonts w:ascii="Arial Narrow" w:hAnsi="Arial Narrow"/>
          <w:b/>
          <w:bCs/>
          <w:sz w:val="22"/>
          <w:szCs w:val="22"/>
        </w:rPr>
        <w:t>: ORDENAR</w:t>
      </w:r>
      <w:r w:rsidRPr="009749F7">
        <w:rPr>
          <w:rFonts w:ascii="Arial Narrow" w:hAnsi="Arial Narrow"/>
          <w:sz w:val="22"/>
          <w:szCs w:val="22"/>
        </w:rPr>
        <w:t xml:space="preserve"> la aplicación </w:t>
      </w:r>
      <w:r w:rsidRPr="009749F7">
        <w:rPr>
          <w:rFonts w:ascii="Arial Narrow" w:eastAsiaTheme="minorHAnsi" w:hAnsi="Arial Narrow" w:cs="Arial"/>
          <w:color w:val="000000"/>
          <w:sz w:val="22"/>
          <w:szCs w:val="22"/>
          <w:lang w:val="es-CO" w:eastAsia="en-US"/>
        </w:rPr>
        <w:t>del título de depósito judicial</w:t>
      </w:r>
      <w:r w:rsidR="00A56D4D">
        <w:rPr>
          <w:rFonts w:ascii="Arial Narrow" w:eastAsiaTheme="minorHAnsi" w:hAnsi="Arial Narrow" w:cs="Arial"/>
          <w:color w:val="000000"/>
          <w:sz w:val="22"/>
          <w:szCs w:val="22"/>
          <w:lang w:val="es-CO" w:eastAsia="en-US"/>
        </w:rPr>
        <w:t xml:space="preserve"> No.</w:t>
      </w:r>
      <w:r w:rsidR="00A56D4D" w:rsidRPr="00A56D4D">
        <w:rPr>
          <w:rFonts w:ascii="Arial Narrow" w:hAnsi="Arial Narrow"/>
          <w:sz w:val="22"/>
          <w:szCs w:val="22"/>
        </w:rPr>
        <w:t xml:space="preserve"> </w:t>
      </w:r>
      <w:r w:rsidR="006710B4" w:rsidRPr="003E78AE">
        <w:rPr>
          <w:rFonts w:ascii="Arial Narrow" w:hAnsi="Arial Narrow"/>
          <w:sz w:val="22"/>
          <w:szCs w:val="22"/>
        </w:rPr>
        <w:t>400100010227632</w:t>
      </w:r>
      <w:r w:rsidR="00ED529D">
        <w:rPr>
          <w:rFonts w:ascii="Arial Narrow" w:hAnsi="Arial Narrow"/>
          <w:sz w:val="22"/>
          <w:szCs w:val="22"/>
        </w:rPr>
        <w:t xml:space="preserve"> </w:t>
      </w:r>
      <w:r w:rsidR="00AB17D8" w:rsidRPr="00A56D4D">
        <w:rPr>
          <w:rFonts w:ascii="Arial Narrow" w:hAnsi="Arial Narrow"/>
          <w:sz w:val="22"/>
          <w:szCs w:val="22"/>
        </w:rPr>
        <w:t>por</w:t>
      </w:r>
      <w:r w:rsidRPr="009749F7">
        <w:rPr>
          <w:rFonts w:ascii="Arial Narrow" w:eastAsiaTheme="minorHAnsi" w:hAnsi="Arial Narrow" w:cs="Arial"/>
          <w:color w:val="000000"/>
          <w:sz w:val="22"/>
          <w:szCs w:val="22"/>
          <w:lang w:val="es-CO" w:eastAsia="en-US"/>
        </w:rPr>
        <w:t xml:space="preserve"> la suma de </w:t>
      </w:r>
      <w:r w:rsidR="006710B4" w:rsidRPr="00BE527C">
        <w:rPr>
          <w:rFonts w:ascii="Arial Narrow" w:hAnsi="Arial Narrow"/>
          <w:b/>
          <w:bCs/>
          <w:sz w:val="22"/>
          <w:szCs w:val="22"/>
          <w:lang w:val="es-MX"/>
        </w:rPr>
        <w:t>CUATRO MILLONES SEISCIENTOS VEINTINUEVE MIL CUATROCIENTOS TREINTA</w:t>
      </w:r>
      <w:r w:rsidR="006710B4" w:rsidRPr="00ED529D">
        <w:rPr>
          <w:rFonts w:ascii="Arial Narrow" w:hAnsi="Arial Narrow"/>
          <w:b/>
          <w:bCs/>
          <w:sz w:val="22"/>
          <w:szCs w:val="22"/>
          <w:lang w:val="es-MX"/>
        </w:rPr>
        <w:t xml:space="preserve"> </w:t>
      </w:r>
      <w:r w:rsidR="006710B4" w:rsidRPr="001B552B">
        <w:rPr>
          <w:rFonts w:ascii="Arial Narrow" w:hAnsi="Arial Narrow"/>
          <w:b/>
          <w:bCs/>
          <w:sz w:val="22"/>
          <w:szCs w:val="22"/>
          <w:lang w:val="es-MX"/>
        </w:rPr>
        <w:t>PESOS</w:t>
      </w:r>
      <w:r w:rsidR="006710B4">
        <w:rPr>
          <w:rFonts w:ascii="Arial Narrow" w:hAnsi="Arial Narrow"/>
          <w:b/>
          <w:bCs/>
          <w:sz w:val="22"/>
          <w:szCs w:val="22"/>
          <w:lang w:val="es-MX"/>
        </w:rPr>
        <w:t xml:space="preserve"> </w:t>
      </w:r>
      <w:r w:rsidR="006710B4" w:rsidRPr="00AC6F93">
        <w:rPr>
          <w:rFonts w:ascii="Arial Narrow" w:hAnsi="Arial Narrow"/>
          <w:b/>
          <w:bCs/>
          <w:sz w:val="22"/>
          <w:szCs w:val="22"/>
          <w:lang w:val="es-MX"/>
        </w:rPr>
        <w:t>M/CTE. ($</w:t>
      </w:r>
      <w:r w:rsidR="006710B4">
        <w:rPr>
          <w:rFonts w:ascii="Arial Narrow" w:hAnsi="Arial Narrow"/>
          <w:b/>
          <w:bCs/>
          <w:sz w:val="22"/>
          <w:szCs w:val="22"/>
          <w:lang w:val="es-MX"/>
        </w:rPr>
        <w:t>4.629.430,00</w:t>
      </w:r>
      <w:r w:rsidR="00ED529D" w:rsidRPr="00AC6F93">
        <w:rPr>
          <w:rFonts w:ascii="Arial Narrow" w:hAnsi="Arial Narrow"/>
          <w:b/>
          <w:bCs/>
          <w:sz w:val="22"/>
          <w:szCs w:val="22"/>
          <w:lang w:val="es-MX"/>
        </w:rPr>
        <w:t>)</w:t>
      </w:r>
      <w:r w:rsidRPr="009749F7">
        <w:rPr>
          <w:rFonts w:ascii="Arial Narrow" w:eastAsiaTheme="minorHAnsi" w:hAnsi="Arial Narrow" w:cs="Arial"/>
          <w:color w:val="000000"/>
          <w:sz w:val="22"/>
          <w:szCs w:val="22"/>
          <w:lang w:val="es-CO" w:eastAsia="en-US"/>
        </w:rPr>
        <w:t xml:space="preserve"> a favor de la obligación contenida en la Resolución</w:t>
      </w:r>
      <w:r w:rsidRPr="009749F7">
        <w:rPr>
          <w:rFonts w:ascii="Arial Narrow" w:hAnsi="Arial Narrow"/>
          <w:sz w:val="22"/>
          <w:szCs w:val="22"/>
          <w:lang w:val="es-MX"/>
        </w:rPr>
        <w:t xml:space="preserve"> </w:t>
      </w:r>
      <w:r w:rsidR="006710B4" w:rsidRPr="00653CCB">
        <w:rPr>
          <w:rFonts w:ascii="Arial Narrow" w:hAnsi="Arial Narrow" w:cs="Arial"/>
          <w:sz w:val="22"/>
          <w:szCs w:val="22"/>
        </w:rPr>
        <w:t>0077658 del 15 de agosto de 2025</w:t>
      </w:r>
      <w:r>
        <w:rPr>
          <w:rFonts w:ascii="Arial Narrow" w:hAnsi="Arial Narrow"/>
          <w:b/>
          <w:bCs/>
          <w:sz w:val="22"/>
          <w:szCs w:val="22"/>
        </w:rPr>
        <w:t>,</w:t>
      </w:r>
      <w:r>
        <w:rPr>
          <w:rFonts w:ascii="Arial Narrow" w:hAnsi="Arial Narrow"/>
          <w:sz w:val="22"/>
          <w:szCs w:val="22"/>
        </w:rPr>
        <w:t xml:space="preserve"> </w:t>
      </w:r>
      <w:r w:rsidRPr="009749F7">
        <w:rPr>
          <w:rFonts w:ascii="Arial Narrow" w:hAnsi="Arial Narrow"/>
          <w:sz w:val="22"/>
          <w:szCs w:val="22"/>
        </w:rPr>
        <w:t>emitida contra</w:t>
      </w:r>
      <w:r w:rsidR="003326D8">
        <w:rPr>
          <w:rFonts w:ascii="Arial Narrow" w:hAnsi="Arial Narrow"/>
          <w:sz w:val="22"/>
          <w:szCs w:val="22"/>
        </w:rPr>
        <w:t xml:space="preserve"> </w:t>
      </w:r>
      <w:r w:rsidR="00D6033A">
        <w:rPr>
          <w:rFonts w:ascii="Arial Narrow" w:hAnsi="Arial Narrow"/>
          <w:sz w:val="22"/>
          <w:szCs w:val="22"/>
        </w:rPr>
        <w:t xml:space="preserve">el </w:t>
      </w:r>
      <w:r w:rsidR="003F34E5">
        <w:rPr>
          <w:rFonts w:ascii="Arial Narrow" w:hAnsi="Arial Narrow"/>
          <w:sz w:val="22"/>
          <w:szCs w:val="22"/>
        </w:rPr>
        <w:t>señor</w:t>
      </w:r>
      <w:r w:rsidR="003F34E5" w:rsidRPr="003F34E5">
        <w:rPr>
          <w:rFonts w:ascii="Arial Narrow" w:hAnsi="Arial Narrow"/>
          <w:b/>
          <w:bCs/>
          <w:sz w:val="22"/>
          <w:szCs w:val="22"/>
          <w:lang w:val="es-MX"/>
        </w:rPr>
        <w:t xml:space="preserve"> </w:t>
      </w:r>
      <w:r w:rsidR="006710B4" w:rsidRPr="005B01FD">
        <w:rPr>
          <w:rFonts w:ascii="Arial Narrow" w:hAnsi="Arial Narrow"/>
          <w:b/>
          <w:bCs/>
          <w:sz w:val="22"/>
          <w:szCs w:val="22"/>
          <w:lang w:val="es-ES"/>
        </w:rPr>
        <w:t>DANIEL DAVID FUENTES LOPEZ</w:t>
      </w:r>
      <w:r w:rsidR="006710B4" w:rsidRPr="0033550C">
        <w:rPr>
          <w:rFonts w:ascii="Arial Narrow" w:hAnsi="Arial Narrow"/>
          <w:sz w:val="22"/>
          <w:szCs w:val="22"/>
          <w:lang w:val="es-ES"/>
        </w:rPr>
        <w:t>, identificad</w:t>
      </w:r>
      <w:r w:rsidR="006710B4">
        <w:rPr>
          <w:rFonts w:ascii="Arial Narrow" w:hAnsi="Arial Narrow"/>
          <w:sz w:val="22"/>
          <w:szCs w:val="22"/>
          <w:lang w:val="es-ES"/>
        </w:rPr>
        <w:t>o</w:t>
      </w:r>
      <w:r w:rsidR="006710B4" w:rsidRPr="0033550C">
        <w:rPr>
          <w:rFonts w:ascii="Arial Narrow" w:hAnsi="Arial Narrow"/>
          <w:sz w:val="22"/>
          <w:szCs w:val="22"/>
          <w:lang w:val="es-ES"/>
        </w:rPr>
        <w:t xml:space="preserve"> con cédula de ciudadanía número </w:t>
      </w:r>
      <w:r w:rsidR="006710B4" w:rsidRPr="005B01FD">
        <w:rPr>
          <w:rFonts w:ascii="Arial Narrow" w:hAnsi="Arial Narrow"/>
          <w:sz w:val="22"/>
          <w:szCs w:val="22"/>
          <w:lang w:val="es-ES"/>
        </w:rPr>
        <w:t>1.192.718.538</w:t>
      </w:r>
      <w:r w:rsidR="00ED529D">
        <w:rPr>
          <w:rFonts w:ascii="Arial Narrow" w:hAnsi="Arial Narrow"/>
          <w:sz w:val="22"/>
          <w:szCs w:val="22"/>
          <w:lang w:val="es-ES"/>
        </w:rPr>
        <w:t xml:space="preserve"> </w:t>
      </w:r>
      <w:r w:rsidRPr="00B47950">
        <w:rPr>
          <w:rFonts w:ascii="Arial Narrow" w:hAnsi="Arial Narrow" w:cs="Arial"/>
          <w:bCs/>
          <w:sz w:val="22"/>
          <w:szCs w:val="22"/>
        </w:rPr>
        <w:t>con</w:t>
      </w:r>
      <w:r w:rsidRPr="009749F7">
        <w:rPr>
          <w:rFonts w:ascii="Arial Narrow" w:hAnsi="Arial Narrow" w:cs="Arial"/>
          <w:bCs/>
          <w:sz w:val="22"/>
          <w:szCs w:val="22"/>
        </w:rPr>
        <w:t xml:space="preserve">forme al literal a) del artículo </w:t>
      </w:r>
      <w:r w:rsidR="00180904">
        <w:rPr>
          <w:rFonts w:ascii="Arial Narrow" w:hAnsi="Arial Narrow" w:cs="Arial"/>
          <w:bCs/>
          <w:sz w:val="22"/>
          <w:szCs w:val="22"/>
        </w:rPr>
        <w:t>primero</w:t>
      </w:r>
      <w:r w:rsidRPr="009749F7">
        <w:rPr>
          <w:rFonts w:ascii="Arial Narrow" w:hAnsi="Arial Narrow" w:cs="Arial"/>
          <w:bCs/>
          <w:sz w:val="22"/>
          <w:szCs w:val="22"/>
        </w:rPr>
        <w:t xml:space="preserve"> de la presente resolución.</w:t>
      </w:r>
    </w:p>
    <w:p w14:paraId="7157A8DA" w14:textId="77777777" w:rsidR="000A4039" w:rsidRDefault="000A4039" w:rsidP="002D4DD3">
      <w:pPr>
        <w:pStyle w:val="Textoindependiente"/>
        <w:ind w:left="-142" w:right="51"/>
        <w:rPr>
          <w:rFonts w:ascii="Arial Narrow" w:hAnsi="Arial Narrow" w:cs="Arial"/>
          <w:bCs/>
          <w:sz w:val="22"/>
          <w:szCs w:val="22"/>
        </w:rPr>
      </w:pPr>
    </w:p>
    <w:p w14:paraId="425AD97A" w14:textId="394B4BEF" w:rsidR="002D4DD3" w:rsidRDefault="002D4DD3" w:rsidP="002D4DD3">
      <w:pPr>
        <w:pStyle w:val="Textoindependiente"/>
        <w:ind w:left="-142"/>
        <w:rPr>
          <w:rFonts w:ascii="Arial Narrow" w:hAnsi="Arial Narrow"/>
          <w:sz w:val="22"/>
          <w:szCs w:val="22"/>
          <w:lang w:val="es-MX"/>
        </w:rPr>
      </w:pPr>
      <w:r w:rsidRPr="00522AD8">
        <w:rPr>
          <w:rFonts w:ascii="Arial Narrow" w:hAnsi="Arial Narrow"/>
          <w:b/>
          <w:sz w:val="22"/>
          <w:szCs w:val="22"/>
        </w:rPr>
        <w:t>ARTÍCULO</w:t>
      </w:r>
      <w:r w:rsidRPr="00522AD8">
        <w:rPr>
          <w:rFonts w:ascii="Arial Narrow" w:hAnsi="Arial Narrow" w:cs="Arial"/>
          <w:b/>
          <w:sz w:val="22"/>
          <w:szCs w:val="22"/>
        </w:rPr>
        <w:t xml:space="preserve"> </w:t>
      </w:r>
      <w:r w:rsidR="000A4039">
        <w:rPr>
          <w:rFonts w:ascii="Arial Narrow" w:hAnsi="Arial Narrow" w:cs="Arial"/>
          <w:b/>
          <w:sz w:val="22"/>
          <w:szCs w:val="22"/>
        </w:rPr>
        <w:t>TERCERO</w:t>
      </w:r>
      <w:r w:rsidRPr="00522AD8">
        <w:rPr>
          <w:rFonts w:ascii="Arial Narrow" w:hAnsi="Arial Narrow" w:cs="Arial"/>
          <w:b/>
          <w:sz w:val="22"/>
          <w:szCs w:val="22"/>
        </w:rPr>
        <w:t>:</w:t>
      </w:r>
      <w:r w:rsidRPr="00522AD8">
        <w:rPr>
          <w:rFonts w:ascii="Arial Narrow" w:hAnsi="Arial Narrow"/>
          <w:sz w:val="22"/>
          <w:szCs w:val="22"/>
        </w:rPr>
        <w:t xml:space="preserve"> </w:t>
      </w:r>
      <w:r w:rsidRPr="00522AD8">
        <w:rPr>
          <w:rFonts w:ascii="Arial Narrow" w:hAnsi="Arial Narrow" w:cs="Arial"/>
          <w:b/>
          <w:sz w:val="22"/>
          <w:szCs w:val="22"/>
        </w:rPr>
        <w:t xml:space="preserve">ORDENAR </w:t>
      </w:r>
      <w:r w:rsidRPr="00522AD8">
        <w:rPr>
          <w:rFonts w:ascii="Arial Narrow" w:hAnsi="Arial Narrow" w:cs="Arial"/>
          <w:bCs/>
          <w:sz w:val="22"/>
          <w:szCs w:val="22"/>
        </w:rPr>
        <w:t xml:space="preserve">el endoso y posterior devolución </w:t>
      </w:r>
      <w:r w:rsidR="00B36577">
        <w:rPr>
          <w:rFonts w:ascii="Arial Narrow" w:hAnsi="Arial Narrow" w:cs="Arial"/>
          <w:bCs/>
          <w:sz w:val="22"/>
          <w:szCs w:val="22"/>
        </w:rPr>
        <w:t>a favor</w:t>
      </w:r>
      <w:r w:rsidR="001B552B">
        <w:rPr>
          <w:rFonts w:ascii="Arial Narrow" w:hAnsi="Arial Narrow" w:cs="Arial"/>
          <w:bCs/>
          <w:sz w:val="22"/>
          <w:szCs w:val="22"/>
        </w:rPr>
        <w:t xml:space="preserve"> </w:t>
      </w:r>
      <w:r w:rsidR="003326D8">
        <w:rPr>
          <w:rFonts w:ascii="Arial Narrow" w:hAnsi="Arial Narrow" w:cs="Arial"/>
          <w:bCs/>
          <w:sz w:val="22"/>
          <w:szCs w:val="22"/>
        </w:rPr>
        <w:t>del</w:t>
      </w:r>
      <w:r w:rsidR="00B36577">
        <w:rPr>
          <w:rFonts w:ascii="Arial Narrow" w:hAnsi="Arial Narrow" w:cs="Arial"/>
          <w:bCs/>
          <w:sz w:val="22"/>
          <w:szCs w:val="22"/>
        </w:rPr>
        <w:t xml:space="preserve"> </w:t>
      </w:r>
      <w:r w:rsidR="00ED529D">
        <w:rPr>
          <w:rFonts w:ascii="Arial Narrow" w:hAnsi="Arial Narrow"/>
          <w:sz w:val="22"/>
          <w:szCs w:val="22"/>
          <w:lang w:val="es-MX"/>
        </w:rPr>
        <w:t xml:space="preserve">señor </w:t>
      </w:r>
      <w:r w:rsidR="006710B4" w:rsidRPr="005B01FD">
        <w:rPr>
          <w:rFonts w:ascii="Arial Narrow" w:hAnsi="Arial Narrow"/>
          <w:b/>
          <w:bCs/>
          <w:sz w:val="22"/>
          <w:szCs w:val="22"/>
          <w:lang w:val="es-ES"/>
        </w:rPr>
        <w:t>DANIEL DAVID FUENTES LOPEZ</w:t>
      </w:r>
      <w:r w:rsidR="006710B4" w:rsidRPr="0033550C">
        <w:rPr>
          <w:rFonts w:ascii="Arial Narrow" w:hAnsi="Arial Narrow"/>
          <w:sz w:val="22"/>
          <w:szCs w:val="22"/>
          <w:lang w:val="es-ES"/>
        </w:rPr>
        <w:t>, identificad</w:t>
      </w:r>
      <w:r w:rsidR="006710B4">
        <w:rPr>
          <w:rFonts w:ascii="Arial Narrow" w:hAnsi="Arial Narrow"/>
          <w:sz w:val="22"/>
          <w:szCs w:val="22"/>
          <w:lang w:val="es-ES"/>
        </w:rPr>
        <w:t>o</w:t>
      </w:r>
      <w:r w:rsidR="006710B4" w:rsidRPr="0033550C">
        <w:rPr>
          <w:rFonts w:ascii="Arial Narrow" w:hAnsi="Arial Narrow"/>
          <w:sz w:val="22"/>
          <w:szCs w:val="22"/>
          <w:lang w:val="es-ES"/>
        </w:rPr>
        <w:t xml:space="preserve"> con cédula de ciudadanía número </w:t>
      </w:r>
      <w:r w:rsidR="006710B4" w:rsidRPr="005B01FD">
        <w:rPr>
          <w:rFonts w:ascii="Arial Narrow" w:hAnsi="Arial Narrow"/>
          <w:sz w:val="22"/>
          <w:szCs w:val="22"/>
          <w:lang w:val="es-ES"/>
        </w:rPr>
        <w:t>1.192.718.538</w:t>
      </w:r>
      <w:r w:rsidRPr="00E573AE">
        <w:rPr>
          <w:rFonts w:ascii="Arial Narrow" w:hAnsi="Arial Narrow" w:cs="Arial"/>
          <w:bCs/>
          <w:sz w:val="22"/>
          <w:szCs w:val="22"/>
        </w:rPr>
        <w:t>,</w:t>
      </w:r>
      <w:r w:rsidRPr="00522AD8">
        <w:rPr>
          <w:rFonts w:ascii="Arial Narrow" w:hAnsi="Arial Narrow" w:cs="Arial"/>
          <w:bCs/>
          <w:sz w:val="22"/>
          <w:szCs w:val="22"/>
        </w:rPr>
        <w:t xml:space="preserve"> </w:t>
      </w:r>
      <w:r>
        <w:rPr>
          <w:rFonts w:ascii="Arial Narrow" w:hAnsi="Arial Narrow" w:cs="Arial"/>
          <w:bCs/>
          <w:sz w:val="22"/>
          <w:szCs w:val="22"/>
        </w:rPr>
        <w:t>de la suma</w:t>
      </w:r>
      <w:r w:rsidRPr="00522AD8">
        <w:rPr>
          <w:rFonts w:ascii="Arial Narrow" w:hAnsi="Arial Narrow" w:cs="Arial"/>
          <w:bCs/>
          <w:sz w:val="22"/>
          <w:szCs w:val="22"/>
        </w:rPr>
        <w:t xml:space="preserve"> de </w:t>
      </w:r>
      <w:r w:rsidR="00A32F26" w:rsidRPr="00FB0D3C">
        <w:rPr>
          <w:rFonts w:ascii="Arial Narrow" w:hAnsi="Arial Narrow"/>
          <w:b/>
          <w:bCs/>
          <w:sz w:val="22"/>
          <w:szCs w:val="22"/>
          <w:lang w:val="es-MX"/>
        </w:rPr>
        <w:t xml:space="preserve">OCHENTA Y CINCO MIL SETECIENTOS TREINTA Y NUEVE </w:t>
      </w:r>
      <w:r w:rsidR="00A32F26">
        <w:rPr>
          <w:rFonts w:ascii="Arial Narrow" w:hAnsi="Arial Narrow"/>
          <w:b/>
          <w:bCs/>
          <w:sz w:val="22"/>
          <w:szCs w:val="22"/>
          <w:lang w:val="es-MX"/>
        </w:rPr>
        <w:t>PESOS</w:t>
      </w:r>
      <w:r w:rsidR="00A32F26" w:rsidRPr="00AC6F93">
        <w:rPr>
          <w:rFonts w:ascii="Arial Narrow" w:hAnsi="Arial Narrow"/>
          <w:b/>
          <w:bCs/>
          <w:sz w:val="22"/>
          <w:szCs w:val="22"/>
          <w:lang w:val="es-MX"/>
        </w:rPr>
        <w:t xml:space="preserve"> M/CTE (</w:t>
      </w:r>
      <w:r w:rsidR="00A32F26">
        <w:rPr>
          <w:rFonts w:ascii="Arial Narrow" w:hAnsi="Arial Narrow"/>
          <w:b/>
          <w:bCs/>
          <w:sz w:val="22"/>
          <w:szCs w:val="22"/>
          <w:lang w:val="es-MX"/>
        </w:rPr>
        <w:t>$85.739</w:t>
      </w:r>
      <w:r w:rsidR="00A32F26" w:rsidRPr="00AC6F93">
        <w:rPr>
          <w:rFonts w:ascii="Arial Narrow" w:hAnsi="Arial Narrow"/>
          <w:b/>
          <w:bCs/>
          <w:sz w:val="22"/>
          <w:szCs w:val="22"/>
          <w:lang w:val="es-MX"/>
        </w:rPr>
        <w:t>)</w:t>
      </w:r>
      <w:r w:rsidR="00A32F26">
        <w:rPr>
          <w:rFonts w:ascii="Arial Narrow" w:hAnsi="Arial Narrow"/>
          <w:b/>
          <w:bCs/>
          <w:sz w:val="22"/>
          <w:szCs w:val="22"/>
          <w:lang w:val="es-MX"/>
        </w:rPr>
        <w:t xml:space="preserve"> </w:t>
      </w:r>
      <w:r w:rsidRPr="009749F7">
        <w:rPr>
          <w:rFonts w:ascii="Arial Narrow" w:hAnsi="Arial Narrow" w:cs="Arial"/>
          <w:bCs/>
          <w:sz w:val="22"/>
          <w:szCs w:val="22"/>
        </w:rPr>
        <w:t xml:space="preserve">con forme al literal </w:t>
      </w:r>
      <w:r>
        <w:rPr>
          <w:rFonts w:ascii="Arial Narrow" w:hAnsi="Arial Narrow" w:cs="Arial"/>
          <w:bCs/>
          <w:sz w:val="22"/>
          <w:szCs w:val="22"/>
        </w:rPr>
        <w:t>b</w:t>
      </w:r>
      <w:r w:rsidRPr="009749F7">
        <w:rPr>
          <w:rFonts w:ascii="Arial Narrow" w:hAnsi="Arial Narrow" w:cs="Arial"/>
          <w:bCs/>
          <w:sz w:val="22"/>
          <w:szCs w:val="22"/>
        </w:rPr>
        <w:t>) del artículo</w:t>
      </w:r>
      <w:r>
        <w:rPr>
          <w:rFonts w:ascii="Arial Narrow" w:hAnsi="Arial Narrow" w:cs="Arial"/>
          <w:bCs/>
          <w:sz w:val="22"/>
          <w:szCs w:val="22"/>
        </w:rPr>
        <w:t xml:space="preserve"> </w:t>
      </w:r>
      <w:r w:rsidR="00180904">
        <w:rPr>
          <w:rFonts w:ascii="Arial Narrow" w:hAnsi="Arial Narrow" w:cs="Arial"/>
          <w:bCs/>
          <w:sz w:val="22"/>
          <w:szCs w:val="22"/>
        </w:rPr>
        <w:t>primero</w:t>
      </w:r>
      <w:r w:rsidRPr="009749F7">
        <w:rPr>
          <w:rFonts w:ascii="Arial Narrow" w:hAnsi="Arial Narrow" w:cs="Arial"/>
          <w:bCs/>
          <w:sz w:val="22"/>
          <w:szCs w:val="22"/>
        </w:rPr>
        <w:t xml:space="preserve"> de la presente resolución</w:t>
      </w:r>
      <w:r w:rsidRPr="00522AD8">
        <w:rPr>
          <w:rFonts w:ascii="Arial Narrow" w:hAnsi="Arial Narrow" w:cs="Arial"/>
          <w:bCs/>
          <w:sz w:val="22"/>
          <w:szCs w:val="22"/>
        </w:rPr>
        <w:t>.</w:t>
      </w:r>
      <w:r w:rsidRPr="00522AD8">
        <w:rPr>
          <w:rFonts w:ascii="Arial Narrow" w:hAnsi="Arial Narrow"/>
          <w:sz w:val="22"/>
          <w:szCs w:val="22"/>
          <w:lang w:val="es-MX"/>
        </w:rPr>
        <w:t xml:space="preserve"> </w:t>
      </w:r>
    </w:p>
    <w:p w14:paraId="381BB134" w14:textId="77777777" w:rsidR="006710B4" w:rsidRDefault="006710B4" w:rsidP="002D4DD3">
      <w:pPr>
        <w:pStyle w:val="Textoindependiente"/>
        <w:ind w:left="-142"/>
        <w:rPr>
          <w:rFonts w:ascii="Arial Narrow" w:hAnsi="Arial Narrow"/>
          <w:sz w:val="22"/>
          <w:szCs w:val="22"/>
          <w:lang w:val="es-MX"/>
        </w:rPr>
      </w:pPr>
    </w:p>
    <w:p w14:paraId="345D5CA0" w14:textId="57A9225F" w:rsidR="00C04C6C" w:rsidRDefault="00472EC3" w:rsidP="002D4DD3">
      <w:pPr>
        <w:pStyle w:val="Textoindependiente"/>
        <w:ind w:left="-142"/>
        <w:rPr>
          <w:rFonts w:ascii="Arial Narrow" w:hAnsi="Arial Narrow"/>
          <w:sz w:val="22"/>
          <w:szCs w:val="22"/>
          <w:lang w:val="es-ES"/>
        </w:rPr>
      </w:pPr>
      <w:r w:rsidRPr="000A1D9A">
        <w:rPr>
          <w:rFonts w:ascii="Arial Narrow" w:hAnsi="Arial Narrow"/>
          <w:b/>
          <w:sz w:val="22"/>
          <w:szCs w:val="22"/>
        </w:rPr>
        <w:t>ARTÍCULO</w:t>
      </w:r>
      <w:r>
        <w:rPr>
          <w:rFonts w:ascii="Arial Narrow" w:hAnsi="Arial Narrow"/>
          <w:b/>
          <w:sz w:val="22"/>
          <w:szCs w:val="22"/>
        </w:rPr>
        <w:t xml:space="preserve"> CUARTO</w:t>
      </w:r>
      <w:r w:rsidRPr="000A1D9A">
        <w:rPr>
          <w:rFonts w:ascii="Arial Narrow" w:hAnsi="Arial Narrow"/>
          <w:b/>
          <w:sz w:val="22"/>
          <w:szCs w:val="22"/>
        </w:rPr>
        <w:t>.</w:t>
      </w:r>
      <w:r w:rsidRPr="000A1D9A">
        <w:rPr>
          <w:rFonts w:ascii="Arial Narrow" w:hAnsi="Arial Narrow"/>
          <w:sz w:val="22"/>
          <w:szCs w:val="22"/>
        </w:rPr>
        <w:t xml:space="preserve"> </w:t>
      </w:r>
      <w:r w:rsidRPr="000A1D9A">
        <w:rPr>
          <w:rFonts w:ascii="Arial Narrow" w:hAnsi="Arial Narrow"/>
          <w:b/>
          <w:bCs/>
          <w:sz w:val="22"/>
          <w:szCs w:val="22"/>
        </w:rPr>
        <w:t xml:space="preserve"> ORDENAR</w:t>
      </w:r>
      <w:r w:rsidRPr="000A1D9A">
        <w:rPr>
          <w:rFonts w:ascii="Arial Narrow" w:hAnsi="Arial Narrow"/>
          <w:sz w:val="22"/>
          <w:szCs w:val="22"/>
        </w:rPr>
        <w:t xml:space="preserve"> el levantamiento de las medidas cautelares ordenadas en el presente proceso sobre los </w:t>
      </w:r>
      <w:r w:rsidRPr="000A1D9A">
        <w:rPr>
          <w:rFonts w:ascii="Arial Narrow" w:hAnsi="Arial Narrow" w:cs="Arial"/>
          <w:bCs/>
          <w:sz w:val="22"/>
          <w:szCs w:val="22"/>
        </w:rPr>
        <w:t>saldos existentes en las en las cuentas corrientes, de ahorros, préstamos aprobados, CDT, sobregiros aprobados y cualquier producto financiero</w:t>
      </w:r>
      <w:r w:rsidRPr="000A1D9A">
        <w:rPr>
          <w:rFonts w:ascii="Arial Narrow" w:hAnsi="Arial Narrow"/>
          <w:sz w:val="22"/>
          <w:szCs w:val="22"/>
        </w:rPr>
        <w:t xml:space="preserve"> de que sea titular </w:t>
      </w:r>
      <w:r w:rsidR="00157308">
        <w:rPr>
          <w:rFonts w:ascii="Arial Narrow" w:hAnsi="Arial Narrow"/>
          <w:sz w:val="22"/>
          <w:szCs w:val="22"/>
        </w:rPr>
        <w:t>el señor</w:t>
      </w:r>
      <w:r w:rsidR="00157308" w:rsidRPr="003F34E5">
        <w:rPr>
          <w:rFonts w:ascii="Arial Narrow" w:hAnsi="Arial Narrow"/>
          <w:b/>
          <w:bCs/>
          <w:sz w:val="22"/>
          <w:szCs w:val="22"/>
          <w:lang w:val="es-MX"/>
        </w:rPr>
        <w:t xml:space="preserve"> </w:t>
      </w:r>
      <w:r w:rsidR="00A32F26" w:rsidRPr="005B01FD">
        <w:rPr>
          <w:rFonts w:ascii="Arial Narrow" w:hAnsi="Arial Narrow"/>
          <w:b/>
          <w:bCs/>
          <w:sz w:val="22"/>
          <w:szCs w:val="22"/>
          <w:lang w:val="es-ES"/>
        </w:rPr>
        <w:t>DANIEL DAVID FUENTES LOPEZ</w:t>
      </w:r>
      <w:r w:rsidR="00A32F26" w:rsidRPr="0033550C">
        <w:rPr>
          <w:rFonts w:ascii="Arial Narrow" w:hAnsi="Arial Narrow"/>
          <w:sz w:val="22"/>
          <w:szCs w:val="22"/>
          <w:lang w:val="es-ES"/>
        </w:rPr>
        <w:t>, identificad</w:t>
      </w:r>
      <w:r w:rsidR="00A32F26">
        <w:rPr>
          <w:rFonts w:ascii="Arial Narrow" w:hAnsi="Arial Narrow"/>
          <w:sz w:val="22"/>
          <w:szCs w:val="22"/>
          <w:lang w:val="es-ES"/>
        </w:rPr>
        <w:t>o</w:t>
      </w:r>
      <w:r w:rsidR="00A32F26" w:rsidRPr="0033550C">
        <w:rPr>
          <w:rFonts w:ascii="Arial Narrow" w:hAnsi="Arial Narrow"/>
          <w:sz w:val="22"/>
          <w:szCs w:val="22"/>
          <w:lang w:val="es-ES"/>
        </w:rPr>
        <w:t xml:space="preserve"> con cédula de ciudadanía número </w:t>
      </w:r>
      <w:r w:rsidR="00A32F26" w:rsidRPr="005B01FD">
        <w:rPr>
          <w:rFonts w:ascii="Arial Narrow" w:hAnsi="Arial Narrow"/>
          <w:sz w:val="22"/>
          <w:szCs w:val="22"/>
          <w:lang w:val="es-ES"/>
        </w:rPr>
        <w:t>1.192.718.538</w:t>
      </w:r>
      <w:r>
        <w:rPr>
          <w:rFonts w:ascii="Arial Narrow" w:hAnsi="Arial Narrow"/>
          <w:sz w:val="22"/>
          <w:szCs w:val="22"/>
          <w:lang w:val="es-ES"/>
        </w:rPr>
        <w:t>.</w:t>
      </w:r>
    </w:p>
    <w:p w14:paraId="53C991C9" w14:textId="77777777" w:rsidR="00472EC3" w:rsidRDefault="00472EC3" w:rsidP="002D4DD3">
      <w:pPr>
        <w:pStyle w:val="Textoindependiente"/>
        <w:ind w:left="-142"/>
        <w:rPr>
          <w:rFonts w:ascii="Arial Narrow" w:hAnsi="Arial Narrow"/>
          <w:sz w:val="22"/>
          <w:szCs w:val="22"/>
          <w:lang w:val="es-MX"/>
        </w:rPr>
      </w:pPr>
    </w:p>
    <w:p w14:paraId="61E4BF00" w14:textId="051EF0C9" w:rsidR="00DB2A37" w:rsidRPr="000A4039" w:rsidRDefault="00E67B72" w:rsidP="000A4039">
      <w:pPr>
        <w:pStyle w:val="Textoindependiente"/>
        <w:ind w:left="-142" w:right="51"/>
        <w:rPr>
          <w:rFonts w:ascii="Arial Narrow" w:eastAsia="Calibri" w:hAnsi="Arial Narrow" w:cs="Arial"/>
          <w:b/>
          <w:sz w:val="22"/>
          <w:szCs w:val="22"/>
          <w:lang w:eastAsia="es-CO"/>
        </w:rPr>
      </w:pPr>
      <w:r w:rsidRPr="000A1D9A">
        <w:rPr>
          <w:rFonts w:ascii="Arial Narrow" w:hAnsi="Arial Narrow"/>
          <w:b/>
          <w:sz w:val="22"/>
          <w:szCs w:val="22"/>
        </w:rPr>
        <w:t>ARTÍCULO</w:t>
      </w:r>
      <w:r>
        <w:rPr>
          <w:rFonts w:ascii="Arial Narrow" w:hAnsi="Arial Narrow"/>
          <w:b/>
          <w:sz w:val="22"/>
          <w:szCs w:val="22"/>
        </w:rPr>
        <w:t xml:space="preserve"> </w:t>
      </w:r>
      <w:r w:rsidR="00472EC3">
        <w:rPr>
          <w:rFonts w:ascii="Arial Narrow" w:hAnsi="Arial Narrow"/>
          <w:b/>
          <w:sz w:val="22"/>
          <w:szCs w:val="22"/>
        </w:rPr>
        <w:t>QUINTO</w:t>
      </w:r>
      <w:r w:rsidRPr="000A1D9A">
        <w:rPr>
          <w:rFonts w:ascii="Arial Narrow" w:hAnsi="Arial Narrow"/>
          <w:b/>
          <w:sz w:val="22"/>
          <w:szCs w:val="22"/>
        </w:rPr>
        <w:t>.</w:t>
      </w:r>
      <w:r w:rsidR="000A4039">
        <w:rPr>
          <w:rFonts w:ascii="Arial Narrow" w:hAnsi="Arial Narrow"/>
          <w:sz w:val="22"/>
          <w:szCs w:val="22"/>
        </w:rPr>
        <w:t xml:space="preserve"> </w:t>
      </w:r>
      <w:r w:rsidR="00DB2A37" w:rsidRPr="000A4039">
        <w:rPr>
          <w:rStyle w:val="Textoennegrita"/>
          <w:rFonts w:ascii="Arial Narrow" w:hAnsi="Arial Narrow"/>
          <w:sz w:val="22"/>
          <w:szCs w:val="22"/>
        </w:rPr>
        <w:t>ORDENAR </w:t>
      </w:r>
      <w:r w:rsidR="00DB2A37" w:rsidRPr="000A4039">
        <w:rPr>
          <w:rStyle w:val="ui-provider"/>
          <w:rFonts w:ascii="Arial Narrow" w:hAnsi="Arial Narrow"/>
          <w:sz w:val="22"/>
          <w:szCs w:val="22"/>
        </w:rPr>
        <w:t>la devolución de Títulos de Depósito Judicial que se hayan constituido con posterioridad a la fecha de expedición de la presente resolución siempre y cuando verificado el Estado de Cuenta, no haya reclamaciones reconocidas y pagadas por la ADRES en Estado vigente</w:t>
      </w:r>
      <w:r w:rsidR="00DB2A37" w:rsidRPr="000A4039">
        <w:rPr>
          <w:rStyle w:val="Textoennegrita"/>
          <w:rFonts w:ascii="Arial Narrow" w:hAnsi="Arial Narrow"/>
          <w:sz w:val="22"/>
          <w:szCs w:val="22"/>
        </w:rPr>
        <w:t>.</w:t>
      </w:r>
    </w:p>
    <w:p w14:paraId="6B8321BE" w14:textId="77777777" w:rsidR="00E67B72" w:rsidRDefault="00E67B72" w:rsidP="00E67B72">
      <w:pPr>
        <w:pStyle w:val="Textoindependiente"/>
        <w:ind w:left="-142" w:right="51"/>
        <w:rPr>
          <w:rFonts w:ascii="Arial Narrow" w:hAnsi="Arial Narrow"/>
          <w:sz w:val="22"/>
          <w:szCs w:val="22"/>
        </w:rPr>
      </w:pPr>
    </w:p>
    <w:p w14:paraId="2795D5EB" w14:textId="0A40312E" w:rsidR="002D4DD3" w:rsidRPr="00E61791" w:rsidRDefault="00E67B72" w:rsidP="000A4039">
      <w:pPr>
        <w:pStyle w:val="Textoindependiente"/>
        <w:ind w:left="-142"/>
        <w:rPr>
          <w:rFonts w:ascii="Arial Narrow" w:hAnsi="Arial Narrow"/>
          <w:sz w:val="22"/>
          <w:szCs w:val="22"/>
        </w:rPr>
      </w:pPr>
      <w:r w:rsidRPr="000A1D9A">
        <w:rPr>
          <w:rFonts w:ascii="Arial Narrow" w:hAnsi="Arial Narrow"/>
          <w:b/>
          <w:sz w:val="22"/>
          <w:szCs w:val="22"/>
        </w:rPr>
        <w:t xml:space="preserve">ARTÍCULO </w:t>
      </w:r>
      <w:r w:rsidR="00472EC3">
        <w:rPr>
          <w:rFonts w:ascii="Arial Narrow" w:hAnsi="Arial Narrow"/>
          <w:b/>
          <w:sz w:val="22"/>
          <w:szCs w:val="22"/>
        </w:rPr>
        <w:t>SEXTO</w:t>
      </w:r>
      <w:r w:rsidR="002D4DD3" w:rsidRPr="00E61791">
        <w:rPr>
          <w:rFonts w:ascii="Arial Narrow" w:hAnsi="Arial Narrow"/>
          <w:b/>
          <w:sz w:val="22"/>
          <w:szCs w:val="22"/>
        </w:rPr>
        <w:t>:</w:t>
      </w:r>
      <w:r w:rsidR="002D4DD3" w:rsidRPr="00E61791">
        <w:rPr>
          <w:rFonts w:ascii="Arial Narrow" w:hAnsi="Arial Narrow" w:cs="Arial"/>
          <w:sz w:val="22"/>
          <w:szCs w:val="22"/>
        </w:rPr>
        <w:t xml:space="preserve"> </w:t>
      </w:r>
      <w:r w:rsidR="002D4DD3" w:rsidRPr="00E61791">
        <w:rPr>
          <w:rFonts w:ascii="Arial Narrow" w:hAnsi="Arial Narrow"/>
          <w:b/>
          <w:sz w:val="22"/>
          <w:szCs w:val="22"/>
        </w:rPr>
        <w:t xml:space="preserve">SOLICITAR </w:t>
      </w:r>
      <w:r w:rsidR="001B552B">
        <w:rPr>
          <w:rFonts w:ascii="Arial Narrow" w:hAnsi="Arial Narrow"/>
          <w:bCs/>
          <w:sz w:val="22"/>
          <w:szCs w:val="22"/>
        </w:rPr>
        <w:t>a</w:t>
      </w:r>
      <w:r w:rsidR="003326D8">
        <w:rPr>
          <w:rFonts w:ascii="Arial Narrow" w:hAnsi="Arial Narrow"/>
          <w:bCs/>
          <w:sz w:val="22"/>
          <w:szCs w:val="22"/>
        </w:rPr>
        <w:t>l</w:t>
      </w:r>
      <w:r w:rsidR="001B552B">
        <w:rPr>
          <w:rFonts w:ascii="Arial Narrow" w:hAnsi="Arial Narrow"/>
          <w:bCs/>
          <w:sz w:val="22"/>
          <w:szCs w:val="22"/>
        </w:rPr>
        <w:t xml:space="preserve"> </w:t>
      </w:r>
      <w:r w:rsidR="004E3DBD">
        <w:rPr>
          <w:rFonts w:ascii="Arial Narrow" w:hAnsi="Arial Narrow"/>
          <w:sz w:val="22"/>
          <w:szCs w:val="22"/>
          <w:lang w:val="es-MX"/>
        </w:rPr>
        <w:t xml:space="preserve">señor </w:t>
      </w:r>
      <w:r w:rsidR="00A32F26" w:rsidRPr="005B01FD">
        <w:rPr>
          <w:rFonts w:ascii="Arial Narrow" w:hAnsi="Arial Narrow"/>
          <w:b/>
          <w:bCs/>
          <w:sz w:val="22"/>
          <w:szCs w:val="22"/>
          <w:lang w:val="es-ES"/>
        </w:rPr>
        <w:t>DANIEL DAVID FUENTES LOPEZ</w:t>
      </w:r>
      <w:r w:rsidR="00A32F26" w:rsidRPr="0033550C">
        <w:rPr>
          <w:rFonts w:ascii="Arial Narrow" w:hAnsi="Arial Narrow"/>
          <w:sz w:val="22"/>
          <w:szCs w:val="22"/>
          <w:lang w:val="es-ES"/>
        </w:rPr>
        <w:t>, identificad</w:t>
      </w:r>
      <w:r w:rsidR="00A32F26">
        <w:rPr>
          <w:rFonts w:ascii="Arial Narrow" w:hAnsi="Arial Narrow"/>
          <w:sz w:val="22"/>
          <w:szCs w:val="22"/>
          <w:lang w:val="es-ES"/>
        </w:rPr>
        <w:t>o</w:t>
      </w:r>
      <w:r w:rsidR="00A32F26" w:rsidRPr="0033550C">
        <w:rPr>
          <w:rFonts w:ascii="Arial Narrow" w:hAnsi="Arial Narrow"/>
          <w:sz w:val="22"/>
          <w:szCs w:val="22"/>
          <w:lang w:val="es-ES"/>
        </w:rPr>
        <w:t xml:space="preserve"> con cédula de ciudadanía número </w:t>
      </w:r>
      <w:r w:rsidR="00A32F26" w:rsidRPr="005B01FD">
        <w:rPr>
          <w:rFonts w:ascii="Arial Narrow" w:hAnsi="Arial Narrow"/>
          <w:sz w:val="22"/>
          <w:szCs w:val="22"/>
          <w:lang w:val="es-ES"/>
        </w:rPr>
        <w:t>1.192.718.538</w:t>
      </w:r>
      <w:r w:rsidR="004E3DBD">
        <w:rPr>
          <w:rFonts w:ascii="Arial Narrow" w:hAnsi="Arial Narrow"/>
          <w:sz w:val="22"/>
          <w:szCs w:val="22"/>
          <w:lang w:val="es-ES"/>
        </w:rPr>
        <w:t>,</w:t>
      </w:r>
      <w:r w:rsidR="002D4DD3" w:rsidRPr="00E61791">
        <w:rPr>
          <w:rFonts w:ascii="Arial Narrow" w:hAnsi="Arial Narrow" w:cs="Arial"/>
          <w:sz w:val="22"/>
          <w:szCs w:val="22"/>
        </w:rPr>
        <w:t xml:space="preserve"> que allegue los siguientes documentos, con el propósito de efectuar la devolución del saldo a su favor: </w:t>
      </w:r>
    </w:p>
    <w:p w14:paraId="3A3C6D44" w14:textId="77777777" w:rsidR="002D4DD3" w:rsidRPr="00E61791" w:rsidRDefault="002D4DD3" w:rsidP="002D4DD3">
      <w:pPr>
        <w:jc w:val="both"/>
        <w:rPr>
          <w:rFonts w:ascii="Arial Narrow" w:hAnsi="Arial Narrow" w:cs="Arial"/>
        </w:rPr>
      </w:pPr>
    </w:p>
    <w:p w14:paraId="3B389BD3" w14:textId="77777777" w:rsidR="002D4DD3" w:rsidRPr="00E61791" w:rsidRDefault="002D4DD3" w:rsidP="002D4DD3">
      <w:pPr>
        <w:pStyle w:val="Prrafodelista"/>
        <w:widowControl/>
        <w:numPr>
          <w:ilvl w:val="0"/>
          <w:numId w:val="23"/>
        </w:numPr>
        <w:autoSpaceDE/>
        <w:autoSpaceDN/>
        <w:jc w:val="both"/>
        <w:rPr>
          <w:rFonts w:ascii="Arial Narrow" w:hAnsi="Arial Narrow"/>
          <w:sz w:val="22"/>
          <w:szCs w:val="22"/>
        </w:rPr>
      </w:pPr>
      <w:r w:rsidRPr="00E61791">
        <w:rPr>
          <w:rFonts w:ascii="Arial Narrow" w:hAnsi="Arial Narrow"/>
          <w:sz w:val="22"/>
          <w:szCs w:val="22"/>
        </w:rPr>
        <w:t xml:space="preserve">Copia de la cédula de ciudadanía. </w:t>
      </w:r>
    </w:p>
    <w:p w14:paraId="05BECA7E" w14:textId="39146938" w:rsidR="002D4DD3" w:rsidRPr="00E61791" w:rsidRDefault="002D4DD3" w:rsidP="002D4DD3">
      <w:pPr>
        <w:pStyle w:val="Prrafodelista"/>
        <w:widowControl/>
        <w:numPr>
          <w:ilvl w:val="0"/>
          <w:numId w:val="23"/>
        </w:numPr>
        <w:autoSpaceDE/>
        <w:autoSpaceDN/>
        <w:jc w:val="both"/>
        <w:rPr>
          <w:rFonts w:ascii="Arial Narrow" w:hAnsi="Arial Narrow"/>
          <w:sz w:val="22"/>
          <w:szCs w:val="22"/>
        </w:rPr>
      </w:pPr>
      <w:r w:rsidRPr="00E61791">
        <w:rPr>
          <w:rFonts w:ascii="Arial Narrow" w:hAnsi="Arial Narrow"/>
          <w:sz w:val="22"/>
          <w:szCs w:val="22"/>
        </w:rPr>
        <w:t xml:space="preserve">Certificación de la cuenta bancaria vigente </w:t>
      </w:r>
      <w:r w:rsidRPr="00E61791">
        <w:rPr>
          <w:rFonts w:ascii="Arial Narrow" w:hAnsi="Arial Narrow"/>
          <w:sz w:val="22"/>
          <w:szCs w:val="22"/>
          <w:lang w:val="es-ES_tradnl"/>
        </w:rPr>
        <w:t xml:space="preserve">para la devolución del saldo </w:t>
      </w:r>
      <w:r w:rsidR="00591F82">
        <w:rPr>
          <w:rFonts w:ascii="Arial Narrow" w:hAnsi="Arial Narrow"/>
          <w:sz w:val="22"/>
          <w:szCs w:val="22"/>
          <w:lang w:val="es-ES_tradnl"/>
        </w:rPr>
        <w:t>a favor</w:t>
      </w:r>
      <w:r w:rsidRPr="00E61791">
        <w:rPr>
          <w:rFonts w:ascii="Arial Narrow" w:hAnsi="Arial Narrow"/>
          <w:sz w:val="22"/>
          <w:szCs w:val="22"/>
          <w:lang w:val="es-ES_tradnl"/>
        </w:rPr>
        <w:t>.</w:t>
      </w:r>
    </w:p>
    <w:p w14:paraId="036AF947" w14:textId="77777777" w:rsidR="002D4DD3" w:rsidRDefault="002D4DD3" w:rsidP="002D4DD3">
      <w:pPr>
        <w:pStyle w:val="Prrafodelista"/>
        <w:jc w:val="both"/>
        <w:rPr>
          <w:rFonts w:ascii="Arial Narrow" w:hAnsi="Arial Narrow"/>
          <w:szCs w:val="24"/>
        </w:rPr>
      </w:pPr>
    </w:p>
    <w:p w14:paraId="39E9C06E" w14:textId="07950519" w:rsidR="002D4DD3" w:rsidRPr="00E61791" w:rsidRDefault="002D4DD3" w:rsidP="002D4DD3">
      <w:pPr>
        <w:pStyle w:val="Textoindependiente"/>
        <w:ind w:left="-142"/>
        <w:rPr>
          <w:rFonts w:ascii="Arial Narrow" w:hAnsi="Arial Narrow" w:cs="Arial"/>
          <w:bCs/>
          <w:sz w:val="22"/>
          <w:szCs w:val="22"/>
        </w:rPr>
      </w:pPr>
      <w:r w:rsidRPr="00E61791">
        <w:rPr>
          <w:rFonts w:ascii="Arial Narrow" w:hAnsi="Arial Narrow" w:cs="Arial"/>
          <w:b/>
          <w:sz w:val="22"/>
          <w:szCs w:val="22"/>
        </w:rPr>
        <w:t xml:space="preserve">ARTÍCULO </w:t>
      </w:r>
      <w:r w:rsidR="00472EC3">
        <w:rPr>
          <w:rFonts w:ascii="Arial Narrow" w:hAnsi="Arial Narrow" w:cs="Arial"/>
          <w:b/>
          <w:sz w:val="22"/>
          <w:szCs w:val="22"/>
        </w:rPr>
        <w:t>SEPTIMO</w:t>
      </w:r>
      <w:r w:rsidRPr="00E61791">
        <w:rPr>
          <w:rFonts w:ascii="Arial Narrow" w:hAnsi="Arial Narrow" w:cs="Arial"/>
          <w:b/>
          <w:sz w:val="22"/>
          <w:szCs w:val="22"/>
        </w:rPr>
        <w:t>: INFORMAR</w:t>
      </w:r>
      <w:r w:rsidRPr="00E61791">
        <w:rPr>
          <w:rFonts w:ascii="Arial Narrow" w:hAnsi="Arial Narrow" w:cs="Arial"/>
          <w:bCs/>
          <w:sz w:val="22"/>
          <w:szCs w:val="22"/>
        </w:rPr>
        <w:t xml:space="preserve"> a la Dirección de Gestión de Recursos Financieros de Salud, para que dé cumplimiento a la orden aquí impartida.</w:t>
      </w:r>
    </w:p>
    <w:p w14:paraId="5788192C" w14:textId="77777777" w:rsidR="002D4DD3" w:rsidRPr="00E61791" w:rsidRDefault="002D4DD3" w:rsidP="002D4DD3">
      <w:pPr>
        <w:pStyle w:val="Textoindependiente"/>
        <w:ind w:left="-142"/>
        <w:rPr>
          <w:rFonts w:ascii="Arial Narrow" w:hAnsi="Arial Narrow" w:cs="Arial"/>
          <w:b/>
          <w:sz w:val="22"/>
          <w:szCs w:val="22"/>
        </w:rPr>
      </w:pPr>
    </w:p>
    <w:p w14:paraId="20120C3F" w14:textId="33B15D39" w:rsidR="00F75F30" w:rsidRPr="00F75F30" w:rsidRDefault="002D4DD3" w:rsidP="00591F82">
      <w:pPr>
        <w:pStyle w:val="Textoindependiente"/>
        <w:tabs>
          <w:tab w:val="left" w:pos="2115"/>
        </w:tabs>
        <w:ind w:left="-142" w:right="49"/>
        <w:rPr>
          <w:rFonts w:ascii="Arial Narrow" w:hAnsi="Arial Narrow" w:cs="Arial"/>
          <w:b/>
          <w:sz w:val="22"/>
          <w:szCs w:val="22"/>
        </w:rPr>
      </w:pPr>
      <w:r w:rsidRPr="00E61791">
        <w:rPr>
          <w:rFonts w:ascii="Arial Narrow" w:hAnsi="Arial Narrow"/>
          <w:b/>
          <w:sz w:val="22"/>
          <w:szCs w:val="22"/>
        </w:rPr>
        <w:t>ARTÍCULO</w:t>
      </w:r>
      <w:r w:rsidRPr="00E61791">
        <w:rPr>
          <w:rFonts w:ascii="Arial Narrow" w:hAnsi="Arial Narrow" w:cs="Arial"/>
          <w:b/>
          <w:sz w:val="22"/>
          <w:szCs w:val="22"/>
        </w:rPr>
        <w:t xml:space="preserve"> </w:t>
      </w:r>
      <w:r w:rsidR="00472EC3">
        <w:rPr>
          <w:rFonts w:ascii="Arial Narrow" w:hAnsi="Arial Narrow" w:cs="Arial"/>
          <w:b/>
          <w:sz w:val="22"/>
          <w:szCs w:val="22"/>
        </w:rPr>
        <w:t>OCTAVO</w:t>
      </w:r>
      <w:r w:rsidRPr="00F75F30">
        <w:rPr>
          <w:rFonts w:ascii="Arial Narrow" w:hAnsi="Arial Narrow" w:cs="Arial"/>
          <w:b/>
          <w:sz w:val="22"/>
          <w:szCs w:val="22"/>
        </w:rPr>
        <w:t>:</w:t>
      </w:r>
      <w:r w:rsidR="00472EC3" w:rsidRPr="00F75F30">
        <w:rPr>
          <w:rFonts w:ascii="Arial Narrow" w:hAnsi="Arial Narrow" w:cs="Arial"/>
          <w:b/>
          <w:sz w:val="22"/>
          <w:szCs w:val="22"/>
        </w:rPr>
        <w:t xml:space="preserve"> </w:t>
      </w:r>
      <w:r w:rsidR="00F75F30" w:rsidRPr="00F75F30">
        <w:rPr>
          <w:rFonts w:ascii="Arial Narrow" w:hAnsi="Arial Narrow"/>
          <w:b/>
          <w:bCs/>
          <w:sz w:val="22"/>
          <w:szCs w:val="22"/>
        </w:rPr>
        <w:t xml:space="preserve">RECONOCER </w:t>
      </w:r>
      <w:r w:rsidR="00F75F30" w:rsidRPr="00F75F30">
        <w:rPr>
          <w:rFonts w:ascii="Arial Narrow" w:hAnsi="Arial Narrow"/>
          <w:sz w:val="22"/>
          <w:szCs w:val="22"/>
        </w:rPr>
        <w:t xml:space="preserve">Personería Jurídica al abogado </w:t>
      </w:r>
      <w:r w:rsidR="00F75F30">
        <w:rPr>
          <w:rFonts w:ascii="Arial Narrow" w:hAnsi="Arial Narrow"/>
          <w:b/>
          <w:bCs/>
          <w:sz w:val="22"/>
          <w:szCs w:val="22"/>
        </w:rPr>
        <w:t>CESAR ARMANDO LEAL LOZANO</w:t>
      </w:r>
      <w:r w:rsidR="00F75F30" w:rsidRPr="00F75F30">
        <w:rPr>
          <w:rFonts w:ascii="Arial Narrow" w:hAnsi="Arial Narrow"/>
          <w:sz w:val="22"/>
          <w:szCs w:val="22"/>
        </w:rPr>
        <w:t xml:space="preserve">, identificado con cédula de ciudadanía número </w:t>
      </w:r>
      <w:r w:rsidR="00F75F30">
        <w:rPr>
          <w:rFonts w:ascii="Arial Narrow" w:hAnsi="Arial Narrow"/>
          <w:sz w:val="22"/>
          <w:szCs w:val="22"/>
        </w:rPr>
        <w:t>1.067.950.421</w:t>
      </w:r>
      <w:r w:rsidR="00F75F30" w:rsidRPr="00F75F30">
        <w:rPr>
          <w:rFonts w:ascii="Arial Narrow" w:hAnsi="Arial Narrow"/>
          <w:sz w:val="22"/>
          <w:szCs w:val="22"/>
        </w:rPr>
        <w:t xml:space="preserve">, portador de la Tarjeta Profesional No. </w:t>
      </w:r>
      <w:r w:rsidR="00F75F30">
        <w:rPr>
          <w:rFonts w:ascii="Arial Narrow" w:hAnsi="Arial Narrow"/>
          <w:sz w:val="22"/>
          <w:szCs w:val="22"/>
        </w:rPr>
        <w:t>324.369</w:t>
      </w:r>
      <w:r w:rsidR="00F75F30" w:rsidRPr="00F75F30">
        <w:rPr>
          <w:rFonts w:ascii="Arial Narrow" w:hAnsi="Arial Narrow"/>
          <w:sz w:val="22"/>
          <w:szCs w:val="22"/>
        </w:rPr>
        <w:t xml:space="preserve"> del Consejo Superior de la Judicatura, para actuar dentro del Proceso Administrativo de Cobro Coactivo adelantado en contra </w:t>
      </w:r>
      <w:r w:rsidR="00F75F30">
        <w:rPr>
          <w:rFonts w:ascii="Arial Narrow" w:hAnsi="Arial Narrow"/>
          <w:sz w:val="22"/>
          <w:szCs w:val="22"/>
        </w:rPr>
        <w:t xml:space="preserve">del </w:t>
      </w:r>
      <w:r w:rsidR="00F75F30">
        <w:rPr>
          <w:rFonts w:ascii="Arial Narrow" w:hAnsi="Arial Narrow"/>
          <w:sz w:val="22"/>
          <w:szCs w:val="22"/>
          <w:lang w:val="es-MX"/>
        </w:rPr>
        <w:t xml:space="preserve">señor </w:t>
      </w:r>
      <w:r w:rsidR="00F75F30" w:rsidRPr="005B01FD">
        <w:rPr>
          <w:rFonts w:ascii="Arial Narrow" w:hAnsi="Arial Narrow"/>
          <w:b/>
          <w:bCs/>
          <w:sz w:val="22"/>
          <w:szCs w:val="22"/>
          <w:lang w:val="es-ES"/>
        </w:rPr>
        <w:t>DANIEL DAVID FUENTES LOPEZ</w:t>
      </w:r>
      <w:r w:rsidR="00F75F30" w:rsidRPr="0033550C">
        <w:rPr>
          <w:rFonts w:ascii="Arial Narrow" w:hAnsi="Arial Narrow"/>
          <w:sz w:val="22"/>
          <w:szCs w:val="22"/>
          <w:lang w:val="es-ES"/>
        </w:rPr>
        <w:t>, identificad</w:t>
      </w:r>
      <w:r w:rsidR="00F75F30">
        <w:rPr>
          <w:rFonts w:ascii="Arial Narrow" w:hAnsi="Arial Narrow"/>
          <w:sz w:val="22"/>
          <w:szCs w:val="22"/>
          <w:lang w:val="es-ES"/>
        </w:rPr>
        <w:t>o</w:t>
      </w:r>
      <w:r w:rsidR="00F75F30" w:rsidRPr="0033550C">
        <w:rPr>
          <w:rFonts w:ascii="Arial Narrow" w:hAnsi="Arial Narrow"/>
          <w:sz w:val="22"/>
          <w:szCs w:val="22"/>
          <w:lang w:val="es-ES"/>
        </w:rPr>
        <w:t xml:space="preserve"> con cédula de ciudadanía número </w:t>
      </w:r>
      <w:r w:rsidR="00F75F30" w:rsidRPr="005B01FD">
        <w:rPr>
          <w:rFonts w:ascii="Arial Narrow" w:hAnsi="Arial Narrow"/>
          <w:sz w:val="22"/>
          <w:szCs w:val="22"/>
          <w:lang w:val="es-ES"/>
        </w:rPr>
        <w:t>1.192.718.538</w:t>
      </w:r>
      <w:r w:rsidR="00F75F30" w:rsidRPr="00F75F30">
        <w:rPr>
          <w:rFonts w:ascii="Arial Narrow" w:hAnsi="Arial Narrow"/>
          <w:sz w:val="22"/>
          <w:szCs w:val="22"/>
        </w:rPr>
        <w:t>, en los términos y facultades del poder conferido.</w:t>
      </w:r>
    </w:p>
    <w:p w14:paraId="32DB268F" w14:textId="77777777" w:rsidR="00F75F30" w:rsidRDefault="00F75F30" w:rsidP="002D4DD3">
      <w:pPr>
        <w:pStyle w:val="Textoindependiente"/>
        <w:ind w:left="-142" w:right="335"/>
        <w:rPr>
          <w:rFonts w:ascii="Arial Narrow" w:hAnsi="Arial Narrow"/>
          <w:b/>
          <w:bCs/>
          <w:sz w:val="22"/>
          <w:szCs w:val="22"/>
        </w:rPr>
      </w:pPr>
    </w:p>
    <w:p w14:paraId="1E424F56" w14:textId="77777777" w:rsidR="00F75F30" w:rsidRDefault="00F75F30" w:rsidP="002D4DD3">
      <w:pPr>
        <w:pStyle w:val="Textoindependiente"/>
        <w:ind w:left="-142" w:right="335"/>
        <w:rPr>
          <w:rFonts w:ascii="Arial Narrow" w:hAnsi="Arial Narrow"/>
          <w:b/>
          <w:bCs/>
          <w:sz w:val="22"/>
          <w:szCs w:val="22"/>
        </w:rPr>
      </w:pPr>
    </w:p>
    <w:p w14:paraId="75360B88" w14:textId="77777777" w:rsidR="00B96BFA" w:rsidRDefault="00B96BFA" w:rsidP="002D4DD3">
      <w:pPr>
        <w:pStyle w:val="Textoindependiente"/>
        <w:ind w:left="-142" w:right="335"/>
        <w:rPr>
          <w:rFonts w:ascii="Arial Narrow" w:hAnsi="Arial Narrow"/>
          <w:b/>
          <w:bCs/>
          <w:sz w:val="22"/>
          <w:szCs w:val="22"/>
        </w:rPr>
      </w:pPr>
    </w:p>
    <w:p w14:paraId="1B3A8554" w14:textId="6499FA77" w:rsidR="002D4DD3" w:rsidRDefault="00F75F30" w:rsidP="002D4DD3">
      <w:pPr>
        <w:pStyle w:val="Textoindependiente"/>
        <w:ind w:left="-142" w:right="335"/>
        <w:rPr>
          <w:rFonts w:ascii="Arial Narrow" w:hAnsi="Arial Narrow"/>
          <w:bCs/>
          <w:sz w:val="22"/>
          <w:szCs w:val="22"/>
        </w:rPr>
      </w:pPr>
      <w:r w:rsidRPr="00522AD8">
        <w:rPr>
          <w:rFonts w:ascii="Arial Narrow" w:hAnsi="Arial Narrow"/>
          <w:b/>
          <w:sz w:val="22"/>
          <w:szCs w:val="22"/>
        </w:rPr>
        <w:lastRenderedPageBreak/>
        <w:t xml:space="preserve">ARTÍCULO </w:t>
      </w:r>
      <w:r>
        <w:rPr>
          <w:rFonts w:ascii="Arial Narrow" w:hAnsi="Arial Narrow"/>
          <w:b/>
          <w:sz w:val="22"/>
          <w:szCs w:val="22"/>
        </w:rPr>
        <w:t>NOVENO</w:t>
      </w:r>
      <w:r w:rsidRPr="00522AD8">
        <w:rPr>
          <w:rFonts w:ascii="Arial Narrow" w:hAnsi="Arial Narrow" w:cs="Arial"/>
          <w:b/>
          <w:sz w:val="22"/>
          <w:szCs w:val="22"/>
        </w:rPr>
        <w:t xml:space="preserve">: </w:t>
      </w:r>
      <w:r w:rsidR="002D4DD3" w:rsidRPr="00F75F30">
        <w:rPr>
          <w:rFonts w:ascii="Arial Narrow" w:hAnsi="Arial Narrow"/>
          <w:b/>
          <w:bCs/>
          <w:sz w:val="22"/>
          <w:szCs w:val="22"/>
        </w:rPr>
        <w:t xml:space="preserve">NOTIFICAR </w:t>
      </w:r>
      <w:r w:rsidR="002D4DD3" w:rsidRPr="00F75F30">
        <w:rPr>
          <w:rFonts w:ascii="Arial Narrow" w:hAnsi="Arial Narrow"/>
          <w:bCs/>
          <w:sz w:val="22"/>
          <w:szCs w:val="22"/>
        </w:rPr>
        <w:t>la presente decisión</w:t>
      </w:r>
      <w:r w:rsidR="00C04C6C" w:rsidRPr="00F75F30">
        <w:rPr>
          <w:rFonts w:ascii="Arial Narrow" w:hAnsi="Arial Narrow"/>
          <w:bCs/>
          <w:sz w:val="22"/>
          <w:szCs w:val="22"/>
        </w:rPr>
        <w:t xml:space="preserve"> </w:t>
      </w:r>
      <w:r w:rsidRPr="00F75F30">
        <w:rPr>
          <w:rFonts w:ascii="Arial Narrow" w:hAnsi="Arial Narrow"/>
          <w:iCs/>
          <w:sz w:val="22"/>
          <w:szCs w:val="22"/>
        </w:rPr>
        <w:t xml:space="preserve">al doctor </w:t>
      </w:r>
      <w:r>
        <w:rPr>
          <w:rFonts w:ascii="Arial Narrow" w:hAnsi="Arial Narrow"/>
          <w:b/>
          <w:bCs/>
          <w:sz w:val="22"/>
          <w:szCs w:val="22"/>
        </w:rPr>
        <w:t>CESAR ARMANDO LEAL LOZANO</w:t>
      </w:r>
      <w:r w:rsidRPr="00F75F30">
        <w:rPr>
          <w:rFonts w:ascii="Arial Narrow" w:hAnsi="Arial Narrow"/>
          <w:sz w:val="22"/>
          <w:szCs w:val="22"/>
        </w:rPr>
        <w:t xml:space="preserve">, identificado con cédula de ciudadanía número </w:t>
      </w:r>
      <w:r>
        <w:rPr>
          <w:rFonts w:ascii="Arial Narrow" w:hAnsi="Arial Narrow"/>
          <w:sz w:val="22"/>
          <w:szCs w:val="22"/>
        </w:rPr>
        <w:t>1.067.950.421</w:t>
      </w:r>
      <w:r w:rsidRPr="00F75F30">
        <w:rPr>
          <w:rFonts w:ascii="Arial Narrow" w:hAnsi="Arial Narrow"/>
          <w:sz w:val="22"/>
          <w:szCs w:val="22"/>
        </w:rPr>
        <w:t>,</w:t>
      </w:r>
      <w:r w:rsidR="002D4DD3" w:rsidRPr="00F75F30">
        <w:rPr>
          <w:rFonts w:ascii="Arial Narrow" w:hAnsi="Arial Narrow"/>
          <w:sz w:val="22"/>
          <w:szCs w:val="22"/>
        </w:rPr>
        <w:t xml:space="preserve"> </w:t>
      </w:r>
      <w:r w:rsidR="002D4DD3" w:rsidRPr="00F75F30">
        <w:rPr>
          <w:rFonts w:ascii="Arial Narrow" w:hAnsi="Arial Narrow" w:cs="Calibri"/>
          <w:color w:val="000000"/>
          <w:sz w:val="22"/>
          <w:szCs w:val="22"/>
          <w:lang w:val="es-CO" w:eastAsia="es-CO"/>
        </w:rPr>
        <w:t xml:space="preserve">en </w:t>
      </w:r>
      <w:r w:rsidR="002D4DD3" w:rsidRPr="00F75F30">
        <w:rPr>
          <w:rFonts w:ascii="Arial Narrow" w:hAnsi="Arial Narrow"/>
          <w:bCs/>
          <w:sz w:val="22"/>
          <w:szCs w:val="22"/>
        </w:rPr>
        <w:t>la dirección establecida para tal fin, en los términos consagrados en el inciso primero del artículo 565 del Estatuto Tributario y/o demás normas</w:t>
      </w:r>
      <w:r w:rsidR="002D4DD3" w:rsidRPr="00E61791">
        <w:rPr>
          <w:rFonts w:ascii="Arial Narrow" w:hAnsi="Arial Narrow"/>
          <w:bCs/>
          <w:sz w:val="22"/>
          <w:szCs w:val="22"/>
        </w:rPr>
        <w:t xml:space="preserve"> aplicables.</w:t>
      </w:r>
    </w:p>
    <w:p w14:paraId="744D652D" w14:textId="77777777" w:rsidR="000474B4" w:rsidRPr="006F072E" w:rsidRDefault="000474B4" w:rsidP="006F072E">
      <w:pPr>
        <w:pStyle w:val="Textoindependiente"/>
        <w:ind w:left="-142" w:right="335"/>
        <w:jc w:val="center"/>
        <w:rPr>
          <w:rFonts w:ascii="Arial Narrow" w:hAnsi="Arial Narrow"/>
          <w:bCs/>
        </w:rPr>
      </w:pPr>
    </w:p>
    <w:tbl>
      <w:tblPr>
        <w:tblW w:w="6511" w:type="dxa"/>
        <w:jc w:val="center"/>
        <w:tblCellMar>
          <w:left w:w="10" w:type="dxa"/>
          <w:right w:w="10" w:type="dxa"/>
        </w:tblCellMar>
        <w:tblLook w:val="04A0" w:firstRow="1" w:lastRow="0" w:firstColumn="1" w:lastColumn="0" w:noHBand="0" w:noVBand="1"/>
      </w:tblPr>
      <w:tblGrid>
        <w:gridCol w:w="3506"/>
        <w:gridCol w:w="3005"/>
      </w:tblGrid>
      <w:tr w:rsidR="009F6F59" w:rsidRPr="006F072E" w14:paraId="372C90F6" w14:textId="77777777" w:rsidTr="009F6F59">
        <w:trPr>
          <w:trHeight w:val="340"/>
          <w:jc w:val="center"/>
        </w:trPr>
        <w:tc>
          <w:tcPr>
            <w:tcW w:w="3506" w:type="dxa"/>
            <w:tcBorders>
              <w:top w:val="single" w:sz="8" w:space="0" w:color="000000"/>
              <w:left w:val="single" w:sz="8" w:space="0" w:color="000000"/>
              <w:bottom w:val="single" w:sz="8" w:space="0" w:color="000000"/>
              <w:right w:val="single" w:sz="4" w:space="0" w:color="000000"/>
            </w:tcBorders>
            <w:shd w:val="clear" w:color="auto" w:fill="BFBFBF"/>
            <w:tcMar>
              <w:top w:w="0" w:type="dxa"/>
              <w:left w:w="70" w:type="dxa"/>
              <w:bottom w:w="0" w:type="dxa"/>
              <w:right w:w="70" w:type="dxa"/>
            </w:tcMar>
            <w:vAlign w:val="center"/>
          </w:tcPr>
          <w:p w14:paraId="329A5F9F" w14:textId="77777777" w:rsidR="009F6F59" w:rsidRPr="00B96BFA" w:rsidRDefault="009F6F59" w:rsidP="006F072E">
            <w:pPr>
              <w:jc w:val="center"/>
              <w:rPr>
                <w:rFonts w:ascii="Arial Narrow" w:hAnsi="Arial Narrow"/>
                <w:sz w:val="20"/>
                <w:szCs w:val="20"/>
              </w:rPr>
            </w:pPr>
            <w:r w:rsidRPr="00B96BFA">
              <w:rPr>
                <w:rFonts w:ascii="Arial Narrow" w:hAnsi="Arial Narrow" w:cs="Calibri"/>
                <w:b/>
                <w:bCs/>
                <w:color w:val="000000"/>
                <w:sz w:val="20"/>
                <w:szCs w:val="20"/>
                <w:lang w:val="es-CO" w:eastAsia="es-CO"/>
              </w:rPr>
              <w:t>Destinatario</w:t>
            </w:r>
          </w:p>
        </w:tc>
        <w:tc>
          <w:tcPr>
            <w:tcW w:w="3005" w:type="dxa"/>
            <w:tcBorders>
              <w:top w:val="single" w:sz="8" w:space="0" w:color="000000"/>
              <w:bottom w:val="single" w:sz="8" w:space="0" w:color="000000"/>
              <w:right w:val="single" w:sz="4" w:space="0" w:color="000000"/>
            </w:tcBorders>
            <w:shd w:val="clear" w:color="auto" w:fill="BFBFBF"/>
            <w:tcMar>
              <w:top w:w="0" w:type="dxa"/>
              <w:left w:w="70" w:type="dxa"/>
              <w:bottom w:w="0" w:type="dxa"/>
              <w:right w:w="70" w:type="dxa"/>
            </w:tcMar>
            <w:vAlign w:val="center"/>
          </w:tcPr>
          <w:p w14:paraId="67533000" w14:textId="77777777" w:rsidR="009F6F59" w:rsidRPr="00B96BFA" w:rsidRDefault="009F6F59" w:rsidP="006F072E">
            <w:pPr>
              <w:jc w:val="center"/>
              <w:rPr>
                <w:rFonts w:ascii="Arial Narrow" w:hAnsi="Arial Narrow"/>
                <w:sz w:val="20"/>
                <w:szCs w:val="20"/>
              </w:rPr>
            </w:pPr>
            <w:r w:rsidRPr="00B96BFA">
              <w:rPr>
                <w:rFonts w:ascii="Arial Narrow" w:hAnsi="Arial Narrow" w:cs="Calibri"/>
                <w:b/>
                <w:bCs/>
                <w:color w:val="000000"/>
                <w:sz w:val="20"/>
                <w:szCs w:val="20"/>
                <w:lang w:val="es-CO" w:eastAsia="es-CO"/>
              </w:rPr>
              <w:t>Dirección electrónica</w:t>
            </w:r>
          </w:p>
        </w:tc>
      </w:tr>
      <w:tr w:rsidR="009F6F59" w:rsidRPr="006F072E" w14:paraId="3827B813" w14:textId="77777777" w:rsidTr="003326D8">
        <w:trPr>
          <w:trHeight w:val="439"/>
          <w:jc w:val="center"/>
        </w:trPr>
        <w:tc>
          <w:tcPr>
            <w:tcW w:w="3506" w:type="dxa"/>
            <w:tcBorders>
              <w:top w:val="single" w:sz="8" w:space="0" w:color="000000"/>
              <w:left w:val="single" w:sz="8" w:space="0" w:color="000000"/>
              <w:bottom w:val="single" w:sz="4" w:space="0" w:color="auto"/>
              <w:right w:val="single" w:sz="4" w:space="0" w:color="000000"/>
            </w:tcBorders>
            <w:tcMar>
              <w:top w:w="0" w:type="dxa"/>
              <w:left w:w="70" w:type="dxa"/>
              <w:bottom w:w="0" w:type="dxa"/>
              <w:right w:w="70" w:type="dxa"/>
            </w:tcMar>
            <w:vAlign w:val="center"/>
          </w:tcPr>
          <w:p w14:paraId="43C1F96B" w14:textId="161069B1" w:rsidR="009F6F59" w:rsidRPr="00B96BFA" w:rsidRDefault="00F75F30" w:rsidP="006F072E">
            <w:pPr>
              <w:jc w:val="center"/>
              <w:rPr>
                <w:rFonts w:ascii="Arial Narrow" w:hAnsi="Arial Narrow"/>
                <w:i/>
                <w:iCs/>
                <w:sz w:val="20"/>
                <w:szCs w:val="20"/>
              </w:rPr>
            </w:pPr>
            <w:bookmarkStart w:id="5" w:name="_Hlk214528082"/>
            <w:r w:rsidRPr="00B96BFA">
              <w:rPr>
                <w:rFonts w:ascii="Arial Narrow" w:hAnsi="Arial Narrow"/>
                <w:b/>
                <w:bCs/>
                <w:sz w:val="20"/>
                <w:szCs w:val="20"/>
              </w:rPr>
              <w:t xml:space="preserve">CESAR ARMANDO LEAL LOZANO </w:t>
            </w:r>
            <w:r w:rsidRPr="00B96BFA">
              <w:rPr>
                <w:rFonts w:ascii="Arial Narrow" w:hAnsi="Arial Narrow"/>
                <w:sz w:val="20"/>
                <w:szCs w:val="20"/>
              </w:rPr>
              <w:t xml:space="preserve">apoderado del señor </w:t>
            </w:r>
            <w:r w:rsidRPr="00B96BFA">
              <w:rPr>
                <w:rFonts w:ascii="Arial Narrow" w:hAnsi="Arial Narrow"/>
                <w:b/>
                <w:bCs/>
                <w:sz w:val="20"/>
                <w:szCs w:val="20"/>
              </w:rPr>
              <w:t>DANIEL DAVID FUENTES LOPEZ</w:t>
            </w:r>
            <w:bookmarkEnd w:id="5"/>
          </w:p>
        </w:tc>
        <w:tc>
          <w:tcPr>
            <w:tcW w:w="3005" w:type="dxa"/>
            <w:tcBorders>
              <w:top w:val="single" w:sz="8" w:space="0" w:color="000000"/>
              <w:bottom w:val="single" w:sz="4" w:space="0" w:color="auto"/>
              <w:right w:val="single" w:sz="4" w:space="0" w:color="000000"/>
            </w:tcBorders>
            <w:tcMar>
              <w:top w:w="0" w:type="dxa"/>
              <w:left w:w="70" w:type="dxa"/>
              <w:bottom w:w="0" w:type="dxa"/>
              <w:right w:w="70" w:type="dxa"/>
            </w:tcMar>
            <w:vAlign w:val="center"/>
          </w:tcPr>
          <w:p w14:paraId="038A65BA" w14:textId="49772AD8" w:rsidR="009F6F59" w:rsidRPr="00B96BFA" w:rsidRDefault="00B96BFA" w:rsidP="006F072E">
            <w:pPr>
              <w:jc w:val="center"/>
              <w:rPr>
                <w:rFonts w:ascii="Arial Narrow" w:eastAsia="Times New Roman" w:hAnsi="Arial Narrow" w:cs="Times New Roman"/>
                <w:bCs/>
                <w:sz w:val="20"/>
                <w:szCs w:val="20"/>
                <w:lang w:val="es-ES_tradnl" w:eastAsia="es-ES"/>
              </w:rPr>
            </w:pPr>
            <w:bookmarkStart w:id="6" w:name="_Hlk214528092"/>
            <w:r w:rsidRPr="00B96BFA">
              <w:rPr>
                <w:rFonts w:ascii="Arial Narrow" w:hAnsi="Arial Narrow"/>
                <w:sz w:val="20"/>
                <w:szCs w:val="20"/>
              </w:rPr>
              <w:t>call_96@hotmail.com</w:t>
            </w:r>
            <w:bookmarkEnd w:id="6"/>
          </w:p>
        </w:tc>
      </w:tr>
    </w:tbl>
    <w:p w14:paraId="10696064" w14:textId="77777777" w:rsidR="00DB2A37" w:rsidRDefault="00DB2A37" w:rsidP="002D4DD3">
      <w:pPr>
        <w:pStyle w:val="Textoindependiente"/>
        <w:ind w:left="-142"/>
        <w:rPr>
          <w:rFonts w:ascii="Arial Narrow" w:hAnsi="Arial Narrow"/>
          <w:b/>
          <w:sz w:val="22"/>
          <w:szCs w:val="22"/>
        </w:rPr>
      </w:pPr>
    </w:p>
    <w:p w14:paraId="38FDB324" w14:textId="77777777" w:rsidR="00F75F30" w:rsidRDefault="00F75F30" w:rsidP="002D4DD3">
      <w:pPr>
        <w:pStyle w:val="Textoindependiente"/>
        <w:ind w:left="-142"/>
        <w:rPr>
          <w:rFonts w:ascii="Arial Narrow" w:hAnsi="Arial Narrow"/>
          <w:b/>
          <w:sz w:val="22"/>
          <w:szCs w:val="22"/>
        </w:rPr>
      </w:pPr>
    </w:p>
    <w:p w14:paraId="40BDEB27" w14:textId="0279419C" w:rsidR="002D4DD3" w:rsidRPr="00522AD8" w:rsidRDefault="002D4DD3" w:rsidP="002D4DD3">
      <w:pPr>
        <w:pStyle w:val="Textoindependiente"/>
        <w:ind w:left="-142"/>
        <w:rPr>
          <w:rFonts w:ascii="Arial Narrow" w:hAnsi="Arial Narrow"/>
          <w:bCs/>
          <w:sz w:val="22"/>
          <w:szCs w:val="22"/>
        </w:rPr>
      </w:pPr>
      <w:r w:rsidRPr="00522AD8">
        <w:rPr>
          <w:rFonts w:ascii="Arial Narrow" w:hAnsi="Arial Narrow"/>
          <w:b/>
          <w:sz w:val="22"/>
          <w:szCs w:val="22"/>
        </w:rPr>
        <w:t xml:space="preserve">ARTÍCULO </w:t>
      </w:r>
      <w:r w:rsidR="00F75F30">
        <w:rPr>
          <w:rFonts w:ascii="Arial Narrow" w:hAnsi="Arial Narrow"/>
          <w:b/>
          <w:sz w:val="22"/>
          <w:szCs w:val="22"/>
        </w:rPr>
        <w:t>DECIMO</w:t>
      </w:r>
      <w:r w:rsidRPr="00522AD8">
        <w:rPr>
          <w:rFonts w:ascii="Arial Narrow" w:hAnsi="Arial Narrow" w:cs="Arial"/>
          <w:b/>
          <w:sz w:val="22"/>
          <w:szCs w:val="22"/>
        </w:rPr>
        <w:t xml:space="preserve">: </w:t>
      </w:r>
      <w:r w:rsidRPr="00522AD8">
        <w:rPr>
          <w:rFonts w:ascii="Arial Narrow" w:hAnsi="Arial Narrow"/>
          <w:b/>
          <w:bCs/>
          <w:sz w:val="22"/>
          <w:szCs w:val="22"/>
        </w:rPr>
        <w:t xml:space="preserve">ADVERTIR </w:t>
      </w:r>
      <w:r w:rsidRPr="00522AD8">
        <w:rPr>
          <w:rFonts w:ascii="Arial Narrow" w:hAnsi="Arial Narrow"/>
          <w:bCs/>
          <w:sz w:val="22"/>
          <w:szCs w:val="22"/>
        </w:rPr>
        <w:t>que contra la presente resolución no procede recurso alguno, de conformidad con lo establecido en el artículo 833-1 del Estatuto Tributario Nacional.</w:t>
      </w:r>
    </w:p>
    <w:p w14:paraId="25F364DC" w14:textId="77777777" w:rsidR="001B487D" w:rsidRDefault="001B487D" w:rsidP="002D4DD3">
      <w:pPr>
        <w:pStyle w:val="Textoindependiente"/>
        <w:ind w:left="-142" w:right="51"/>
        <w:rPr>
          <w:rFonts w:ascii="Arial Narrow" w:hAnsi="Arial Narrow" w:cs="Arial"/>
          <w:bCs/>
          <w:sz w:val="22"/>
          <w:szCs w:val="22"/>
        </w:rPr>
      </w:pPr>
    </w:p>
    <w:p w14:paraId="6D3A4FA6" w14:textId="35EE0661" w:rsidR="00C80619" w:rsidRDefault="00C80619" w:rsidP="00C80619">
      <w:pPr>
        <w:pStyle w:val="Textoindependiente"/>
        <w:ind w:right="49"/>
        <w:rPr>
          <w:rFonts w:ascii="Arial Narrow" w:hAnsi="Arial Narrow"/>
          <w:sz w:val="22"/>
          <w:szCs w:val="22"/>
        </w:rPr>
      </w:pPr>
      <w:r w:rsidRPr="004434A4">
        <w:rPr>
          <w:rFonts w:ascii="Arial Narrow" w:hAnsi="Arial Narrow"/>
          <w:sz w:val="22"/>
          <w:szCs w:val="22"/>
        </w:rPr>
        <w:t xml:space="preserve">Dada en Bogotá D.C., el </w:t>
      </w:r>
      <w:r w:rsidR="00C67455">
        <w:rPr>
          <w:rFonts w:ascii="Arial Narrow" w:hAnsi="Arial Narrow"/>
          <w:sz w:val="22"/>
          <w:szCs w:val="22"/>
        </w:rPr>
        <w:t>20</w:t>
      </w:r>
      <w:r w:rsidRPr="004434A4">
        <w:rPr>
          <w:rFonts w:ascii="Arial Narrow" w:hAnsi="Arial Narrow"/>
          <w:sz w:val="22"/>
          <w:szCs w:val="22"/>
        </w:rPr>
        <w:t xml:space="preserve"> de noviembre de 2025</w:t>
      </w:r>
      <w:r w:rsidRPr="003C2D21">
        <w:rPr>
          <w:rFonts w:ascii="Arial Narrow" w:hAnsi="Arial Narrow"/>
          <w:sz w:val="22"/>
          <w:szCs w:val="22"/>
        </w:rPr>
        <w:t>.</w:t>
      </w:r>
    </w:p>
    <w:p w14:paraId="710E7456" w14:textId="77777777" w:rsidR="00C80619" w:rsidRPr="0006377B" w:rsidRDefault="00C80619" w:rsidP="00C80619">
      <w:pPr>
        <w:jc w:val="both"/>
        <w:rPr>
          <w:rFonts w:ascii="Arial Narrow" w:hAnsi="Arial Narrow" w:cs="Arial"/>
          <w:color w:val="FF0000"/>
        </w:rPr>
      </w:pPr>
    </w:p>
    <w:p w14:paraId="5291E9C6" w14:textId="77777777" w:rsidR="00C80619" w:rsidRPr="00C725BB" w:rsidRDefault="00C80619" w:rsidP="00C80619">
      <w:pPr>
        <w:pStyle w:val="Ttulo4"/>
        <w:spacing w:line="360" w:lineRule="auto"/>
        <w:ind w:left="864"/>
        <w:jc w:val="center"/>
        <w:rPr>
          <w:rFonts w:ascii="Arial Narrow" w:hAnsi="Arial Narrow" w:cs="Arial"/>
          <w:sz w:val="24"/>
          <w:szCs w:val="24"/>
        </w:rPr>
      </w:pPr>
      <w:r w:rsidRPr="00C725BB">
        <w:rPr>
          <w:rFonts w:ascii="Arial Narrow" w:hAnsi="Arial Narrow" w:cs="Arial"/>
          <w:sz w:val="24"/>
          <w:szCs w:val="24"/>
        </w:rPr>
        <w:t>NOTIFÍQUESE Y CÚMPLASE</w:t>
      </w:r>
    </w:p>
    <w:tbl>
      <w:tblPr>
        <w:tblW w:w="6237" w:type="dxa"/>
        <w:jc w:val="center"/>
        <w:tblCellMar>
          <w:left w:w="10" w:type="dxa"/>
          <w:right w:w="10" w:type="dxa"/>
        </w:tblCellMar>
        <w:tblLook w:val="0000" w:firstRow="0" w:lastRow="0" w:firstColumn="0" w:lastColumn="0" w:noHBand="0" w:noVBand="0"/>
      </w:tblPr>
      <w:tblGrid>
        <w:gridCol w:w="1985"/>
        <w:gridCol w:w="4252"/>
      </w:tblGrid>
      <w:tr w:rsidR="00C80619" w:rsidRPr="00C725BB" w14:paraId="7CA9681E" w14:textId="77777777" w:rsidTr="00215C33">
        <w:trPr>
          <w:trHeight w:val="493"/>
          <w:jc w:val="center"/>
        </w:trPr>
        <w:tc>
          <w:tcPr>
            <w:tcW w:w="1985" w:type="dxa"/>
            <w:shd w:val="clear" w:color="auto" w:fill="FFFFFF"/>
            <w:tcMar>
              <w:top w:w="0" w:type="dxa"/>
              <w:left w:w="108" w:type="dxa"/>
              <w:bottom w:w="0" w:type="dxa"/>
              <w:right w:w="108" w:type="dxa"/>
            </w:tcMar>
            <w:vAlign w:val="center"/>
          </w:tcPr>
          <w:p w14:paraId="42C22560" w14:textId="77777777" w:rsidR="00C80619" w:rsidRPr="00C725BB" w:rsidRDefault="00C80619" w:rsidP="00215C33">
            <w:pPr>
              <w:jc w:val="center"/>
              <w:rPr>
                <w:rFonts w:ascii="Arial Narrow" w:hAnsi="Arial Narrow"/>
              </w:rPr>
            </w:pPr>
            <w:r w:rsidRPr="00C725BB">
              <w:rPr>
                <w:rFonts w:ascii="Arial Narrow" w:hAnsi="Arial Narrow"/>
                <w:noProof/>
              </w:rPr>
              <w:drawing>
                <wp:inline distT="0" distB="0" distL="0" distR="0" wp14:anchorId="0F55495A" wp14:editId="55EBC26F">
                  <wp:extent cx="884555" cy="724205"/>
                  <wp:effectExtent l="0" t="0" r="0" b="0"/>
                  <wp:docPr id="1301682796" name="Imagen 1" descr="Imagen que contiene Text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1682796" name="Imagen 1" descr="Imagen que contiene Texto&#10;&#10;Descripción generada automáticamente"/>
                          <pic:cNvPicPr/>
                        </pic:nvPicPr>
                        <pic:blipFill>
                          <a:blip r:embed="rId13"/>
                          <a:stretch>
                            <a:fillRect/>
                          </a:stretch>
                        </pic:blipFill>
                        <pic:spPr>
                          <a:xfrm>
                            <a:off x="0" y="0"/>
                            <a:ext cx="890246" cy="728864"/>
                          </a:xfrm>
                          <a:prstGeom prst="rect">
                            <a:avLst/>
                          </a:prstGeom>
                        </pic:spPr>
                      </pic:pic>
                    </a:graphicData>
                  </a:graphic>
                </wp:inline>
              </w:drawing>
            </w:r>
          </w:p>
        </w:tc>
        <w:tc>
          <w:tcPr>
            <w:tcW w:w="4252" w:type="dxa"/>
            <w:shd w:val="clear" w:color="auto" w:fill="FFFFFF"/>
            <w:tcMar>
              <w:top w:w="0" w:type="dxa"/>
              <w:left w:w="108" w:type="dxa"/>
              <w:bottom w:w="0" w:type="dxa"/>
              <w:right w:w="108" w:type="dxa"/>
            </w:tcMar>
          </w:tcPr>
          <w:p w14:paraId="2D20A28D" w14:textId="77777777" w:rsidR="00C80619" w:rsidRPr="00C725BB" w:rsidRDefault="00C80619" w:rsidP="00215C33">
            <w:pPr>
              <w:jc w:val="center"/>
              <w:rPr>
                <w:rFonts w:ascii="Arial Narrow" w:hAnsi="Arial Narrow" w:cs="Calibri"/>
                <w:color w:val="201F1E"/>
                <w:sz w:val="18"/>
                <w:szCs w:val="18"/>
                <w:lang w:eastAsia="es-CO"/>
              </w:rPr>
            </w:pPr>
          </w:p>
          <w:p w14:paraId="5808CA6C" w14:textId="77777777" w:rsidR="00C80619" w:rsidRPr="00083125" w:rsidRDefault="00C80619" w:rsidP="00215C33">
            <w:pPr>
              <w:rPr>
                <w:rFonts w:ascii="Arial Narrow" w:hAnsi="Arial Narrow"/>
                <w:sz w:val="20"/>
                <w:szCs w:val="20"/>
              </w:rPr>
            </w:pPr>
            <w:r w:rsidRPr="00083125">
              <w:rPr>
                <w:rFonts w:ascii="Arial Narrow" w:hAnsi="Arial Narrow" w:cs="Calibri"/>
                <w:color w:val="201F1E"/>
                <w:sz w:val="16"/>
                <w:szCs w:val="16"/>
                <w:lang w:eastAsia="es-CO"/>
              </w:rPr>
              <w:t>Firmado Digitalmente por</w:t>
            </w:r>
          </w:p>
          <w:p w14:paraId="644A6AD9" w14:textId="77777777" w:rsidR="00C80619" w:rsidRPr="00C725BB" w:rsidRDefault="00C80619" w:rsidP="00215C33">
            <w:pPr>
              <w:rPr>
                <w:rFonts w:ascii="Arial Narrow" w:hAnsi="Arial Narrow"/>
              </w:rPr>
            </w:pPr>
            <w:r>
              <w:rPr>
                <w:rFonts w:ascii="Arial Narrow" w:hAnsi="Arial Narrow" w:cs="Calibri"/>
                <w:b/>
                <w:bCs/>
                <w:color w:val="201F1E"/>
                <w:sz w:val="18"/>
                <w:szCs w:val="18"/>
                <w:lang w:eastAsia="es-CO"/>
              </w:rPr>
              <w:t>Isabel Cristina Estrada González</w:t>
            </w:r>
          </w:p>
          <w:p w14:paraId="15F1E9F7" w14:textId="77777777" w:rsidR="00C80619" w:rsidRPr="00C725BB" w:rsidRDefault="00C80619" w:rsidP="00215C33">
            <w:pPr>
              <w:jc w:val="both"/>
              <w:rPr>
                <w:rFonts w:ascii="Arial Narrow" w:hAnsi="Arial Narrow"/>
              </w:rPr>
            </w:pPr>
            <w:r w:rsidRPr="00083125">
              <w:rPr>
                <w:rFonts w:ascii="Arial Narrow" w:hAnsi="Arial Narrow" w:cs="Calibri"/>
                <w:color w:val="201F1E"/>
                <w:sz w:val="16"/>
                <w:szCs w:val="16"/>
                <w:lang w:eastAsia="es-CO"/>
              </w:rPr>
              <w:t>La Asesora de la Dirección General Encargada de las Funciones de la Oficina Asesora Jurídica de la Administradora de los Recursos del Sistema General de Seguridad Social en Salud - ADRES</w:t>
            </w:r>
          </w:p>
        </w:tc>
      </w:tr>
    </w:tbl>
    <w:p w14:paraId="0A0C3A5E" w14:textId="77777777" w:rsidR="00C80619" w:rsidRPr="00C725BB" w:rsidRDefault="00C80619" w:rsidP="00C80619">
      <w:pPr>
        <w:ind w:right="47"/>
        <w:jc w:val="both"/>
        <w:rPr>
          <w:rFonts w:ascii="Arial Narrow" w:eastAsia="Calibri" w:hAnsi="Arial Narrow" w:cs="Arial"/>
        </w:rPr>
      </w:pPr>
    </w:p>
    <w:p w14:paraId="1227D82E" w14:textId="77777777" w:rsidR="00C80619" w:rsidRPr="00C725BB" w:rsidRDefault="00C80619" w:rsidP="00C80619">
      <w:pPr>
        <w:pStyle w:val="Default"/>
        <w:jc w:val="center"/>
        <w:rPr>
          <w:rFonts w:ascii="Arial Narrow" w:hAnsi="Arial Narrow"/>
          <w:b/>
          <w:bCs/>
          <w:sz w:val="22"/>
          <w:szCs w:val="22"/>
          <w:lang w:val="es-ES_tradnl"/>
        </w:rPr>
      </w:pPr>
      <w:r>
        <w:rPr>
          <w:rFonts w:ascii="Arial Narrow" w:hAnsi="Arial Narrow"/>
          <w:b/>
          <w:bCs/>
          <w:sz w:val="22"/>
          <w:szCs w:val="22"/>
          <w:lang w:val="es-ES_tradnl"/>
        </w:rPr>
        <w:t>ISABEL CRISTINA ESTRADA GONZÁLEZ (E)</w:t>
      </w:r>
    </w:p>
    <w:p w14:paraId="1D9D20C0" w14:textId="77777777" w:rsidR="00C80619" w:rsidRDefault="00C80619" w:rsidP="00C80619">
      <w:pPr>
        <w:jc w:val="center"/>
        <w:rPr>
          <w:rFonts w:ascii="Arial Narrow" w:eastAsia="Times New Roman" w:hAnsi="Arial Narrow" w:cs="Arial"/>
          <w:color w:val="000000"/>
          <w:lang w:val="es-ES_tradnl" w:eastAsia="es-ES"/>
        </w:rPr>
      </w:pPr>
      <w:r w:rsidRPr="00093033">
        <w:rPr>
          <w:rFonts w:ascii="Arial Narrow" w:eastAsia="Times New Roman" w:hAnsi="Arial Narrow" w:cs="Arial"/>
          <w:color w:val="000000"/>
          <w:lang w:val="es-ES_tradnl" w:eastAsia="es-ES"/>
        </w:rPr>
        <w:t xml:space="preserve">La Asesora </w:t>
      </w:r>
      <w:r>
        <w:rPr>
          <w:rFonts w:ascii="Arial Narrow" w:eastAsia="Times New Roman" w:hAnsi="Arial Narrow" w:cs="Arial"/>
          <w:color w:val="000000"/>
          <w:lang w:val="es-ES_tradnl" w:eastAsia="es-ES"/>
        </w:rPr>
        <w:t>d</w:t>
      </w:r>
      <w:r w:rsidRPr="00093033">
        <w:rPr>
          <w:rFonts w:ascii="Arial Narrow" w:eastAsia="Times New Roman" w:hAnsi="Arial Narrow" w:cs="Arial"/>
          <w:color w:val="000000"/>
          <w:lang w:val="es-ES_tradnl" w:eastAsia="es-ES"/>
        </w:rPr>
        <w:t xml:space="preserve">e La Dirección General Encargada De Las Funciones De La Oficina Asesora Jurídica </w:t>
      </w:r>
    </w:p>
    <w:p w14:paraId="2FFE1688" w14:textId="77777777" w:rsidR="00C80619" w:rsidRPr="00C725BB" w:rsidRDefault="00C80619" w:rsidP="00C80619">
      <w:pPr>
        <w:jc w:val="center"/>
        <w:rPr>
          <w:rFonts w:ascii="Arial Narrow" w:hAnsi="Arial Narrow"/>
        </w:rPr>
      </w:pPr>
      <w:r w:rsidRPr="00C725BB">
        <w:rPr>
          <w:rFonts w:ascii="Arial Narrow" w:hAnsi="Arial Narrow"/>
        </w:rPr>
        <w:t>Administradora de los Recursos del Sistema General de Seguridad Social en Salud–ADRES</w:t>
      </w:r>
    </w:p>
    <w:p w14:paraId="41B31C66" w14:textId="77777777" w:rsidR="00C80619" w:rsidRPr="00EF6526" w:rsidRDefault="00C80619" w:rsidP="00C80619">
      <w:pPr>
        <w:jc w:val="center"/>
        <w:rPr>
          <w:rFonts w:ascii="Arial Narrow" w:hAnsi="Arial Narrow"/>
          <w:sz w:val="24"/>
          <w:szCs w:val="24"/>
          <w:lang w:val="es-ES_tradnl"/>
        </w:rPr>
      </w:pPr>
    </w:p>
    <w:p w14:paraId="0454DC89" w14:textId="77777777" w:rsidR="001B487D" w:rsidRPr="00F911C0" w:rsidRDefault="001B487D" w:rsidP="001B487D">
      <w:pPr>
        <w:pStyle w:val="Textoindependiente3"/>
        <w:ind w:right="51"/>
        <w:rPr>
          <w:rFonts w:cs="Arial"/>
          <w:color w:val="000000"/>
          <w:sz w:val="5"/>
          <w:szCs w:val="5"/>
          <w:lang w:eastAsia="es-CO"/>
        </w:rPr>
      </w:pPr>
    </w:p>
    <w:p w14:paraId="1AB82037" w14:textId="77777777" w:rsidR="007659FF" w:rsidRDefault="007659FF" w:rsidP="007659FF">
      <w:pPr>
        <w:jc w:val="both"/>
        <w:rPr>
          <w:rFonts w:ascii="Arial Narrow" w:hAnsi="Arial Narrow" w:cs="Arial"/>
          <w:i/>
          <w:iCs/>
          <w:sz w:val="16"/>
          <w:szCs w:val="16"/>
          <w:lang w:val="es-ES_tradnl" w:eastAsia="es-CO"/>
        </w:rPr>
      </w:pPr>
    </w:p>
    <w:p w14:paraId="1AC417FC" w14:textId="11B2FD9D" w:rsidR="007659FF" w:rsidRPr="00EB1990" w:rsidRDefault="007659FF" w:rsidP="007659FF">
      <w:pPr>
        <w:jc w:val="both"/>
        <w:rPr>
          <w:i/>
          <w:iCs/>
          <w:sz w:val="16"/>
          <w:szCs w:val="16"/>
          <w:lang w:val="es-ES_tradnl"/>
        </w:rPr>
      </w:pPr>
      <w:r w:rsidRPr="00EB1990">
        <w:rPr>
          <w:rFonts w:ascii="Arial Narrow" w:hAnsi="Arial Narrow" w:cs="Arial"/>
          <w:i/>
          <w:iCs/>
          <w:sz w:val="16"/>
          <w:szCs w:val="16"/>
          <w:lang w:val="es-ES_tradnl" w:eastAsia="es-CO"/>
        </w:rPr>
        <w:t>Revisó: Sonia Rodríguez</w:t>
      </w:r>
      <w:r>
        <w:rPr>
          <w:rFonts w:ascii="Arial Narrow" w:hAnsi="Arial Narrow" w:cs="Arial"/>
          <w:i/>
          <w:iCs/>
          <w:sz w:val="16"/>
          <w:szCs w:val="16"/>
          <w:lang w:val="es-ES_tradnl" w:eastAsia="es-CO"/>
        </w:rPr>
        <w:t>.</w:t>
      </w:r>
      <w:r w:rsidRPr="00EB1990">
        <w:rPr>
          <w:i/>
          <w:iCs/>
          <w:sz w:val="16"/>
          <w:szCs w:val="16"/>
          <w:lang w:val="es-ES_tradnl"/>
        </w:rPr>
        <w:t xml:space="preserve"> </w:t>
      </w:r>
    </w:p>
    <w:p w14:paraId="6FD8D34C" w14:textId="77777777" w:rsidR="007659FF" w:rsidRDefault="007659FF" w:rsidP="007659FF">
      <w:pPr>
        <w:jc w:val="both"/>
        <w:rPr>
          <w:rFonts w:ascii="Arial Narrow" w:hAnsi="Arial Narrow"/>
          <w:i/>
          <w:iCs/>
          <w:sz w:val="16"/>
          <w:szCs w:val="16"/>
          <w:lang w:val="es-ES_tradnl"/>
        </w:rPr>
      </w:pPr>
      <w:r w:rsidRPr="00EB1990">
        <w:rPr>
          <w:i/>
          <w:iCs/>
          <w:sz w:val="16"/>
          <w:szCs w:val="16"/>
          <w:lang w:val="es-ES_tradnl"/>
        </w:rPr>
        <w:t xml:space="preserve">            </w:t>
      </w:r>
      <w:r w:rsidRPr="00EB1990">
        <w:rPr>
          <w:rFonts w:ascii="Arial Narrow" w:hAnsi="Arial Narrow"/>
          <w:i/>
          <w:iCs/>
          <w:sz w:val="16"/>
          <w:szCs w:val="16"/>
          <w:lang w:val="es-ES_tradnl"/>
        </w:rPr>
        <w:t>Coordinadora de Cobro Coactivo</w:t>
      </w:r>
      <w:r>
        <w:rPr>
          <w:rFonts w:ascii="Arial Narrow" w:hAnsi="Arial Narrow"/>
          <w:i/>
          <w:iCs/>
          <w:sz w:val="16"/>
          <w:szCs w:val="16"/>
          <w:lang w:val="es-ES_tradnl"/>
        </w:rPr>
        <w:t>-</w:t>
      </w:r>
      <w:r w:rsidRPr="00390C5C">
        <w:rPr>
          <w:rFonts w:ascii="Arial Narrow" w:hAnsi="Arial Narrow"/>
          <w:i/>
          <w:iCs/>
          <w:sz w:val="16"/>
          <w:szCs w:val="16"/>
          <w:lang w:val="es-ES_tradnl"/>
        </w:rPr>
        <w:t xml:space="preserve"> </w:t>
      </w:r>
      <w:r w:rsidRPr="00EB1990">
        <w:rPr>
          <w:rFonts w:ascii="Arial Narrow" w:hAnsi="Arial Narrow"/>
          <w:i/>
          <w:iCs/>
          <w:sz w:val="16"/>
          <w:szCs w:val="16"/>
          <w:lang w:val="es-ES_tradnl"/>
        </w:rPr>
        <w:t>Oficina Asesora Jurídica</w:t>
      </w:r>
    </w:p>
    <w:p w14:paraId="469D1364" w14:textId="77777777" w:rsidR="001B487D" w:rsidRPr="00D63372" w:rsidRDefault="001B487D" w:rsidP="001B487D">
      <w:pPr>
        <w:ind w:right="51"/>
        <w:jc w:val="both"/>
        <w:rPr>
          <w:rFonts w:ascii="Arial Narrow" w:hAnsi="Arial Narrow" w:cs="Arial"/>
          <w:color w:val="000000"/>
          <w:sz w:val="10"/>
          <w:szCs w:val="10"/>
          <w:lang w:eastAsia="es-CO"/>
        </w:rPr>
      </w:pPr>
    </w:p>
    <w:p w14:paraId="2C8C71EA" w14:textId="77777777" w:rsidR="00C53F2B" w:rsidRDefault="00C53F2B" w:rsidP="001B487D">
      <w:pPr>
        <w:ind w:right="51"/>
        <w:jc w:val="both"/>
        <w:rPr>
          <w:rFonts w:ascii="Arial Narrow" w:hAnsi="Arial Narrow" w:cs="Arial"/>
          <w:color w:val="000000"/>
          <w:sz w:val="10"/>
          <w:szCs w:val="10"/>
          <w:lang w:eastAsia="es-CO"/>
        </w:rPr>
      </w:pPr>
    </w:p>
    <w:p w14:paraId="5FA24C1F" w14:textId="3033953D" w:rsidR="001B487D" w:rsidRPr="003C2D21" w:rsidRDefault="001B487D" w:rsidP="00C53F2B">
      <w:pPr>
        <w:ind w:right="51"/>
        <w:jc w:val="both"/>
        <w:rPr>
          <w:i/>
          <w:iCs/>
          <w:noProof/>
          <w:sz w:val="16"/>
          <w:szCs w:val="16"/>
        </w:rPr>
      </w:pPr>
      <w:r>
        <w:rPr>
          <w:rFonts w:ascii="Arial Narrow" w:hAnsi="Arial Narrow" w:cs="Arial"/>
          <w:noProof/>
        </w:rPr>
        <w:drawing>
          <wp:anchor distT="0" distB="0" distL="114300" distR="114300" simplePos="0" relativeHeight="251659264" behindDoc="1" locked="0" layoutInCell="1" allowOverlap="1" wp14:anchorId="2943E1E7" wp14:editId="07F7DE7E">
            <wp:simplePos x="0" y="0"/>
            <wp:positionH relativeFrom="column">
              <wp:posOffset>835455</wp:posOffset>
            </wp:positionH>
            <wp:positionV relativeFrom="paragraph">
              <wp:posOffset>13335</wp:posOffset>
            </wp:positionV>
            <wp:extent cx="266700" cy="150461"/>
            <wp:effectExtent l="0" t="0" r="0" b="2540"/>
            <wp:wrapNone/>
            <wp:docPr id="9" name="Imagen 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rot="10799991" flipH="1" flipV="1">
                      <a:off x="0" y="0"/>
                      <a:ext cx="266700" cy="150461"/>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r w:rsidRPr="003C2D21">
        <w:rPr>
          <w:rFonts w:ascii="Arial Narrow" w:hAnsi="Arial Narrow" w:cs="Arial"/>
          <w:i/>
          <w:iCs/>
          <w:sz w:val="16"/>
          <w:szCs w:val="16"/>
          <w:lang w:val="es-ES_tradnl" w:eastAsia="es-CO"/>
        </w:rPr>
        <w:t xml:space="preserve">Elaboró: </w:t>
      </w:r>
      <w:r>
        <w:rPr>
          <w:rFonts w:ascii="Arial Narrow" w:hAnsi="Arial Narrow" w:cs="Arial"/>
          <w:iCs/>
          <w:sz w:val="16"/>
          <w:szCs w:val="16"/>
          <w:lang w:val="es-ES_tradnl" w:eastAsia="es-CO"/>
        </w:rPr>
        <w:t xml:space="preserve">Lina Malagón </w:t>
      </w:r>
    </w:p>
    <w:p w14:paraId="704F2477" w14:textId="77777777" w:rsidR="001B487D" w:rsidRDefault="001B487D" w:rsidP="001B487D">
      <w:pPr>
        <w:jc w:val="both"/>
        <w:rPr>
          <w:rFonts w:ascii="Arial Narrow" w:hAnsi="Arial Narrow"/>
          <w:i/>
          <w:iCs/>
          <w:noProof/>
          <w:sz w:val="16"/>
          <w:szCs w:val="16"/>
        </w:rPr>
      </w:pPr>
      <w:r w:rsidRPr="003C2D21">
        <w:rPr>
          <w:i/>
          <w:iCs/>
          <w:noProof/>
          <w:sz w:val="16"/>
          <w:szCs w:val="16"/>
        </w:rPr>
        <w:t xml:space="preserve">            </w:t>
      </w:r>
      <w:r w:rsidRPr="003C2D21">
        <w:rPr>
          <w:rFonts w:ascii="Arial Narrow" w:hAnsi="Arial Narrow"/>
          <w:i/>
          <w:iCs/>
          <w:noProof/>
          <w:sz w:val="16"/>
          <w:szCs w:val="16"/>
        </w:rPr>
        <w:t>Contratista-Grupo de Cobro Coactivo- Oficina Asesora Jurídica</w:t>
      </w:r>
    </w:p>
    <w:p w14:paraId="76D3A3DE" w14:textId="77777777" w:rsidR="001B552B" w:rsidRDefault="001B552B" w:rsidP="001B487D">
      <w:pPr>
        <w:jc w:val="both"/>
        <w:rPr>
          <w:rFonts w:ascii="Arial Narrow" w:hAnsi="Arial Narrow"/>
          <w:i/>
          <w:iCs/>
          <w:noProof/>
          <w:sz w:val="16"/>
          <w:szCs w:val="16"/>
        </w:rPr>
      </w:pPr>
    </w:p>
    <w:p w14:paraId="2FE07817" w14:textId="60BB8B85" w:rsidR="001B487D" w:rsidRPr="00384BE4" w:rsidRDefault="00F75F30" w:rsidP="00F75F30">
      <w:pPr>
        <w:jc w:val="both"/>
        <w:rPr>
          <w:rFonts w:ascii="Arial Narrow" w:hAnsi="Arial Narrow"/>
          <w:i/>
          <w:iCs/>
          <w:noProof/>
          <w:sz w:val="16"/>
          <w:szCs w:val="16"/>
        </w:rPr>
      </w:pPr>
      <w:bookmarkStart w:id="7" w:name="_Hlk214528227"/>
      <w:r w:rsidRPr="00F75F30">
        <w:rPr>
          <w:rFonts w:ascii="Arial Narrow" w:hAnsi="Arial Narrow"/>
          <w:i/>
          <w:iCs/>
          <w:noProof/>
          <w:sz w:val="16"/>
          <w:szCs w:val="16"/>
        </w:rPr>
        <w:t>Expediente: 1192718538-DANIEL DAVID FUENTES LOPEZ</w:t>
      </w:r>
      <w:bookmarkEnd w:id="7"/>
    </w:p>
    <w:sectPr w:rsidR="001B487D" w:rsidRPr="00384BE4" w:rsidSect="009E113B">
      <w:headerReference w:type="default" r:id="rId15"/>
      <w:headerReference w:type="first" r:id="rId16"/>
      <w:type w:val="continuous"/>
      <w:pgSz w:w="12240" w:h="20160" w:code="5"/>
      <w:pgMar w:top="1417"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C4923B" w14:textId="77777777" w:rsidR="00927930" w:rsidRDefault="00927930">
      <w:r>
        <w:separator/>
      </w:r>
    </w:p>
  </w:endnote>
  <w:endnote w:type="continuationSeparator" w:id="0">
    <w:p w14:paraId="22D56FD2" w14:textId="77777777" w:rsidR="00927930" w:rsidRDefault="00927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MT">
    <w:altName w:val="Arial"/>
    <w:charset w:val="00"/>
    <w:family w:val="swiss"/>
    <w:pitch w:val="variable"/>
  </w:font>
  <w:font w:name="SimSun">
    <w:altName w:val="宋体"/>
    <w:panose1 w:val="02010600030101010101"/>
    <w:charset w:val="86"/>
    <w:family w:val="auto"/>
    <w:pitch w:val="variable"/>
    <w:sig w:usb0="00000203" w:usb1="288F0000" w:usb2="00000016" w:usb3="00000000" w:csb0="00040001" w:csb1="00000000"/>
  </w:font>
  <w:font w:name="Droid Sans Fallback">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Nunito Sans 10pt Medium">
    <w:altName w:val="Calibri"/>
    <w:charset w:val="00"/>
    <w:family w:val="auto"/>
    <w:pitch w:val="variable"/>
    <w:sig w:usb0="A00002FF" w:usb1="5000204B" w:usb2="00000000" w:usb3="00000000" w:csb0="00000197" w:csb1="00000000"/>
  </w:font>
  <w:font w:name="Arial Narrow">
    <w:panose1 w:val="020B0606020202030204"/>
    <w:charset w:val="00"/>
    <w:family w:val="swiss"/>
    <w:pitch w:val="variable"/>
    <w:sig w:usb0="00000287" w:usb1="00000800" w:usb2="00000000" w:usb3="00000000" w:csb0="0000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5D5B91" w14:textId="77777777" w:rsidR="00927930" w:rsidRDefault="00927930">
      <w:r>
        <w:separator/>
      </w:r>
    </w:p>
  </w:footnote>
  <w:footnote w:type="continuationSeparator" w:id="0">
    <w:p w14:paraId="773B7DA1" w14:textId="77777777" w:rsidR="00927930" w:rsidRDefault="009279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9F3B4D" w14:textId="77777777" w:rsidR="00F100C3" w:rsidRDefault="006D4DA9" w:rsidP="004E09DA">
    <w:pPr>
      <w:pStyle w:val="Encabezado"/>
      <w:jc w:val="center"/>
      <w:rPr>
        <w:rFonts w:ascii="Arial" w:hAnsi="Arial" w:cs="Arial"/>
        <w:b/>
        <w:bCs/>
        <w:sz w:val="24"/>
      </w:rPr>
    </w:pPr>
    <w:r>
      <w:rPr>
        <w:rFonts w:ascii="Arial" w:hAnsi="Arial" w:cs="Arial"/>
        <w:b/>
        <w:bCs/>
        <w:noProof/>
        <w:sz w:val="24"/>
        <w:lang w:val="en-US"/>
        <w14:ligatures w14:val="standardContextual"/>
      </w:rPr>
      <w:drawing>
        <wp:anchor distT="0" distB="0" distL="114300" distR="114300" simplePos="0" relativeHeight="251657216" behindDoc="1" locked="0" layoutInCell="1" allowOverlap="1" wp14:anchorId="6FD1C9D7" wp14:editId="5E393DFB">
          <wp:simplePos x="0" y="0"/>
          <wp:positionH relativeFrom="column">
            <wp:posOffset>-1057275</wp:posOffset>
          </wp:positionH>
          <wp:positionV relativeFrom="paragraph">
            <wp:posOffset>-436245</wp:posOffset>
          </wp:positionV>
          <wp:extent cx="7753350" cy="12757150"/>
          <wp:effectExtent l="0" t="0" r="0" b="0"/>
          <wp:wrapNone/>
          <wp:docPr id="6" name="Imagen 6" descr="C:\Users\Ximena\AppData\Local\Microsoft\Windows\INetCache\Content.Word\FONDO PLANTILLA RESOLUCIÓ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Ximena\AppData\Local\Microsoft\Windows\INetCache\Content.Word\FONDO PLANTILLA RESOLUCIÓN.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53350" cy="127571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FB2C506" w14:textId="77777777" w:rsidR="00F100C3" w:rsidRDefault="00F100C3" w:rsidP="004E09DA">
    <w:pPr>
      <w:pStyle w:val="Encabezado"/>
      <w:jc w:val="center"/>
      <w:rPr>
        <w:rFonts w:ascii="Arial" w:hAnsi="Arial" w:cs="Arial"/>
        <w:b/>
        <w:bCs/>
        <w:sz w:val="24"/>
      </w:rPr>
    </w:pPr>
  </w:p>
  <w:p w14:paraId="183D5F08" w14:textId="77777777" w:rsidR="00F100C3" w:rsidRDefault="00F100C3" w:rsidP="004E09DA">
    <w:pPr>
      <w:pStyle w:val="Encabezado"/>
      <w:jc w:val="center"/>
      <w:rPr>
        <w:rFonts w:ascii="Arial" w:hAnsi="Arial" w:cs="Arial"/>
        <w:b/>
        <w:bCs/>
        <w:sz w:val="24"/>
      </w:rPr>
    </w:pPr>
  </w:p>
  <w:p w14:paraId="0573864F" w14:textId="77777777" w:rsidR="00530AF3" w:rsidRPr="00530AF3" w:rsidRDefault="00530AF3" w:rsidP="009A7E0A">
    <w:pPr>
      <w:pStyle w:val="Encabezado"/>
      <w:jc w:val="center"/>
      <w:rPr>
        <w:rFonts w:ascii="Arial" w:hAnsi="Arial" w:cs="Arial"/>
        <w:b/>
        <w:sz w:val="12"/>
        <w:szCs w:val="12"/>
      </w:rPr>
    </w:pPr>
  </w:p>
  <w:p w14:paraId="3BF4345B" w14:textId="77777777" w:rsidR="0027108C" w:rsidRDefault="0027108C" w:rsidP="009A7E0A">
    <w:pPr>
      <w:pStyle w:val="Encabezado"/>
      <w:jc w:val="center"/>
      <w:rPr>
        <w:rFonts w:ascii="Arial" w:hAnsi="Arial" w:cs="Arial"/>
        <w:b/>
      </w:rPr>
    </w:pPr>
  </w:p>
  <w:p w14:paraId="22894E9E" w14:textId="77777777" w:rsidR="0027108C" w:rsidRDefault="0027108C" w:rsidP="009A7E0A">
    <w:pPr>
      <w:pStyle w:val="Encabezado"/>
      <w:jc w:val="center"/>
      <w:rPr>
        <w:rFonts w:ascii="Arial" w:hAnsi="Arial" w:cs="Arial"/>
        <w:b/>
      </w:rPr>
    </w:pPr>
  </w:p>
  <w:p w14:paraId="0899C8C9" w14:textId="77777777" w:rsidR="0027108C" w:rsidRDefault="0027108C" w:rsidP="009A7E0A">
    <w:pPr>
      <w:pStyle w:val="Encabezado"/>
      <w:jc w:val="center"/>
      <w:rPr>
        <w:rFonts w:ascii="Arial" w:hAnsi="Arial" w:cs="Arial"/>
        <w:b/>
      </w:rPr>
    </w:pPr>
  </w:p>
  <w:p w14:paraId="0EB88224" w14:textId="77777777" w:rsidR="0027108C" w:rsidRPr="0027108C" w:rsidRDefault="0027108C" w:rsidP="009A7E0A">
    <w:pPr>
      <w:pStyle w:val="Encabezado"/>
      <w:jc w:val="center"/>
      <w:rPr>
        <w:rFonts w:ascii="Verdana" w:hAnsi="Verdana" w:cs="Arial"/>
        <w:b/>
      </w:rPr>
    </w:pPr>
  </w:p>
  <w:p w14:paraId="57655E9E" w14:textId="650603A2" w:rsidR="009E113B" w:rsidRPr="00001F29" w:rsidRDefault="009316C4" w:rsidP="00B96BFA">
    <w:pPr>
      <w:pStyle w:val="Encabezado"/>
      <w:jc w:val="center"/>
      <w:rPr>
        <w:rFonts w:ascii="Arial Narrow" w:hAnsi="Arial Narrow" w:cs="Arial"/>
        <w:b/>
        <w:bCs/>
        <w:sz w:val="24"/>
        <w:szCs w:val="24"/>
        <w:lang w:val="es-CO"/>
      </w:rPr>
    </w:pPr>
    <w:r w:rsidRPr="001B487D">
      <w:rPr>
        <w:rFonts w:ascii="Arial Narrow" w:hAnsi="Arial Narrow" w:cs="Arial"/>
        <w:b/>
        <w:bCs/>
        <w:sz w:val="24"/>
        <w:szCs w:val="24"/>
      </w:rPr>
      <w:t>RESOLUCIÓN NÚMERO</w:t>
    </w:r>
    <w:r w:rsidR="00D21A09">
      <w:rPr>
        <w:rFonts w:ascii="Arial Narrow" w:hAnsi="Arial Narrow" w:cs="Arial"/>
        <w:b/>
        <w:bCs/>
        <w:sz w:val="24"/>
        <w:szCs w:val="24"/>
      </w:rPr>
      <w:t xml:space="preserve"> </w:t>
    </w:r>
    <w:r w:rsidR="00B96BFA" w:rsidRPr="00B96BFA">
      <w:rPr>
        <w:rFonts w:ascii="Arial Narrow" w:hAnsi="Arial Narrow" w:cs="Arial"/>
        <w:b/>
        <w:bCs/>
        <w:sz w:val="24"/>
        <w:szCs w:val="24"/>
        <w:lang w:val="es-CO"/>
      </w:rPr>
      <w:t>0159981</w:t>
    </w:r>
    <w:r w:rsidR="00B96BFA" w:rsidRPr="00B96BFA">
      <w:rPr>
        <w:rFonts w:ascii="Arial" w:hAnsi="Arial" w:cs="Arial"/>
        <w:b/>
        <w:bCs/>
        <w:sz w:val="24"/>
        <w:szCs w:val="24"/>
        <w:lang w:val="es-CO"/>
      </w:rPr>
      <w:t> </w:t>
    </w:r>
    <w:r w:rsidR="00B96BFA" w:rsidRPr="001B487D">
      <w:rPr>
        <w:rFonts w:ascii="Arial Narrow" w:hAnsi="Arial Narrow" w:cs="Arial"/>
        <w:b/>
        <w:bCs/>
        <w:sz w:val="24"/>
        <w:szCs w:val="24"/>
      </w:rPr>
      <w:t>DEL</w:t>
    </w:r>
    <w:r w:rsidR="001B487D">
      <w:rPr>
        <w:rFonts w:ascii="Arial Narrow" w:hAnsi="Arial Narrow" w:cs="Arial"/>
        <w:b/>
        <w:bCs/>
        <w:sz w:val="24"/>
        <w:szCs w:val="24"/>
      </w:rPr>
      <w:t xml:space="preserve"> </w:t>
    </w:r>
    <w:r w:rsidR="00524773">
      <w:rPr>
        <w:rFonts w:ascii="Arial Narrow" w:hAnsi="Arial Narrow" w:cs="Arial"/>
        <w:b/>
        <w:bCs/>
        <w:sz w:val="24"/>
        <w:szCs w:val="24"/>
      </w:rPr>
      <w:t>2</w:t>
    </w:r>
    <w:r w:rsidR="00916FEB">
      <w:rPr>
        <w:rFonts w:ascii="Arial Narrow" w:hAnsi="Arial Narrow" w:cs="Arial"/>
        <w:b/>
        <w:bCs/>
        <w:sz w:val="24"/>
        <w:szCs w:val="24"/>
      </w:rPr>
      <w:t>0</w:t>
    </w:r>
    <w:r w:rsidR="00524773">
      <w:rPr>
        <w:rFonts w:ascii="Arial Narrow" w:hAnsi="Arial Narrow" w:cs="Arial"/>
        <w:b/>
        <w:bCs/>
        <w:sz w:val="24"/>
        <w:szCs w:val="24"/>
      </w:rPr>
      <w:t xml:space="preserve"> DE </w:t>
    </w:r>
    <w:r w:rsidR="00916FEB">
      <w:rPr>
        <w:rFonts w:ascii="Arial Narrow" w:hAnsi="Arial Narrow" w:cs="Arial"/>
        <w:b/>
        <w:bCs/>
        <w:sz w:val="24"/>
        <w:szCs w:val="24"/>
      </w:rPr>
      <w:t xml:space="preserve">NOVIEMBRE </w:t>
    </w:r>
    <w:r w:rsidR="00291138">
      <w:rPr>
        <w:rFonts w:ascii="Arial Narrow" w:hAnsi="Arial Narrow" w:cs="Arial"/>
        <w:b/>
        <w:bCs/>
        <w:sz w:val="24"/>
        <w:szCs w:val="24"/>
      </w:rPr>
      <w:t>DE 2025</w:t>
    </w:r>
    <w:r w:rsidRPr="001B487D">
      <w:rPr>
        <w:rFonts w:ascii="Arial Narrow" w:hAnsi="Arial Narrow" w:cs="Arial"/>
        <w:b/>
        <w:bCs/>
        <w:sz w:val="24"/>
        <w:szCs w:val="24"/>
      </w:rPr>
      <w:t xml:space="preserve">          </w:t>
    </w:r>
    <w:r w:rsidR="009E113B" w:rsidRPr="001B487D">
      <w:rPr>
        <w:rFonts w:ascii="Arial Narrow" w:hAnsi="Arial Narrow" w:cs="Arial"/>
        <w:b/>
        <w:bCs/>
        <w:sz w:val="24"/>
        <w:szCs w:val="24"/>
      </w:rPr>
      <w:t xml:space="preserve">HOJA No. </w:t>
    </w:r>
    <w:r w:rsidR="009E113B" w:rsidRPr="001B487D">
      <w:rPr>
        <w:rFonts w:ascii="Arial Narrow" w:hAnsi="Arial Narrow"/>
        <w:bCs/>
        <w:sz w:val="24"/>
        <w:szCs w:val="24"/>
      </w:rPr>
      <w:fldChar w:fldCharType="begin"/>
    </w:r>
    <w:r w:rsidR="009E113B" w:rsidRPr="001B487D">
      <w:rPr>
        <w:rFonts w:ascii="Arial Narrow" w:hAnsi="Arial Narrow"/>
        <w:bCs/>
        <w:sz w:val="24"/>
        <w:szCs w:val="24"/>
      </w:rPr>
      <w:instrText xml:space="preserve"> PAGE </w:instrText>
    </w:r>
    <w:r w:rsidR="009E113B" w:rsidRPr="001B487D">
      <w:rPr>
        <w:rFonts w:ascii="Arial Narrow" w:hAnsi="Arial Narrow"/>
        <w:bCs/>
        <w:sz w:val="24"/>
        <w:szCs w:val="24"/>
      </w:rPr>
      <w:fldChar w:fldCharType="separate"/>
    </w:r>
    <w:r w:rsidR="00092B97" w:rsidRPr="001B487D">
      <w:rPr>
        <w:rFonts w:ascii="Arial Narrow" w:hAnsi="Arial Narrow"/>
        <w:bCs/>
        <w:sz w:val="24"/>
        <w:szCs w:val="24"/>
      </w:rPr>
      <w:t>9</w:t>
    </w:r>
    <w:r w:rsidR="009E113B" w:rsidRPr="001B487D">
      <w:rPr>
        <w:rFonts w:ascii="Arial Narrow" w:hAnsi="Arial Narrow"/>
        <w:bCs/>
        <w:sz w:val="24"/>
        <w:szCs w:val="24"/>
      </w:rPr>
      <w:fldChar w:fldCharType="end"/>
    </w:r>
    <w:r w:rsidR="009E113B" w:rsidRPr="001B487D">
      <w:rPr>
        <w:rFonts w:ascii="Arial Narrow" w:hAnsi="Arial Narrow"/>
        <w:bCs/>
        <w:sz w:val="24"/>
        <w:szCs w:val="24"/>
      </w:rPr>
      <w:t xml:space="preserve"> de </w:t>
    </w:r>
    <w:r w:rsidR="009E113B" w:rsidRPr="001B487D">
      <w:rPr>
        <w:rFonts w:ascii="Arial Narrow" w:hAnsi="Arial Narrow"/>
        <w:bCs/>
        <w:sz w:val="24"/>
        <w:szCs w:val="24"/>
      </w:rPr>
      <w:fldChar w:fldCharType="begin"/>
    </w:r>
    <w:r w:rsidR="009E113B" w:rsidRPr="001B487D">
      <w:rPr>
        <w:rFonts w:ascii="Arial Narrow" w:hAnsi="Arial Narrow"/>
        <w:bCs/>
        <w:sz w:val="24"/>
        <w:szCs w:val="24"/>
      </w:rPr>
      <w:instrText xml:space="preserve"> NUMPAGES  </w:instrText>
    </w:r>
    <w:r w:rsidR="009E113B" w:rsidRPr="001B487D">
      <w:rPr>
        <w:rFonts w:ascii="Arial Narrow" w:hAnsi="Arial Narrow"/>
        <w:bCs/>
        <w:sz w:val="24"/>
        <w:szCs w:val="24"/>
      </w:rPr>
      <w:fldChar w:fldCharType="separate"/>
    </w:r>
    <w:r w:rsidR="00092B97" w:rsidRPr="001B487D">
      <w:rPr>
        <w:rFonts w:ascii="Arial Narrow" w:hAnsi="Arial Narrow"/>
        <w:bCs/>
        <w:sz w:val="24"/>
        <w:szCs w:val="24"/>
      </w:rPr>
      <w:t>9</w:t>
    </w:r>
    <w:r w:rsidR="009E113B" w:rsidRPr="001B487D">
      <w:rPr>
        <w:rFonts w:ascii="Arial Narrow" w:hAnsi="Arial Narrow"/>
        <w:bCs/>
        <w:sz w:val="24"/>
        <w:szCs w:val="24"/>
      </w:rPr>
      <w:fldChar w:fldCharType="end"/>
    </w:r>
  </w:p>
  <w:p w14:paraId="66EBAE6F" w14:textId="77777777" w:rsidR="009E113B" w:rsidRPr="001B487D" w:rsidRDefault="009E113B" w:rsidP="009A7E0A">
    <w:pPr>
      <w:pStyle w:val="Encabezado"/>
      <w:jc w:val="center"/>
      <w:rPr>
        <w:rFonts w:ascii="Arial Narrow" w:hAnsi="Arial Narrow"/>
        <w:bCs/>
        <w:sz w:val="24"/>
        <w:szCs w:val="24"/>
      </w:rPr>
    </w:pPr>
  </w:p>
  <w:p w14:paraId="7A8FCCC2" w14:textId="0953446B" w:rsidR="00F100C3" w:rsidRPr="0027108C" w:rsidRDefault="009E113B" w:rsidP="009E113B">
    <w:pPr>
      <w:pStyle w:val="Encabezado"/>
      <w:jc w:val="center"/>
      <w:rPr>
        <w:rFonts w:ascii="Verdana" w:hAnsi="Verdana"/>
        <w:bCs/>
        <w:i/>
        <w:iCs/>
        <w:sz w:val="20"/>
        <w:szCs w:val="20"/>
      </w:rPr>
    </w:pPr>
    <w:r w:rsidRPr="0027108C">
      <w:rPr>
        <w:rStyle w:val="Nmerodepgina"/>
        <w:rFonts w:ascii="Verdana" w:hAnsi="Verdana" w:cs="Arial"/>
        <w:bCs/>
        <w:sz w:val="20"/>
        <w:szCs w:val="20"/>
      </w:rPr>
      <w:t xml:space="preserve">Continuación de la Resolución: </w:t>
    </w:r>
    <w:r w:rsidRPr="0027108C">
      <w:rPr>
        <w:rStyle w:val="Nmerodepgina"/>
        <w:rFonts w:ascii="Verdana" w:hAnsi="Verdana" w:cs="Arial"/>
        <w:bCs/>
        <w:i/>
        <w:iCs/>
        <w:sz w:val="20"/>
        <w:szCs w:val="20"/>
      </w:rPr>
      <w:t>“</w:t>
    </w:r>
    <w:r w:rsidR="00472EC3" w:rsidRPr="00522AD8">
      <w:rPr>
        <w:rFonts w:ascii="Arial Narrow" w:hAnsi="Arial Narrow"/>
        <w:i/>
      </w:rPr>
      <w:t>Por medio de la cual se ordena</w:t>
    </w:r>
    <w:r w:rsidR="00472EC3">
      <w:rPr>
        <w:rFonts w:ascii="Arial Narrow" w:hAnsi="Arial Narrow"/>
        <w:i/>
      </w:rPr>
      <w:t xml:space="preserve">  el </w:t>
    </w:r>
    <w:r w:rsidR="00472EC3" w:rsidRPr="00522AD8">
      <w:rPr>
        <w:rFonts w:ascii="Arial Narrow" w:hAnsi="Arial Narrow"/>
        <w:i/>
      </w:rPr>
      <w:t>fraccionamiento</w:t>
    </w:r>
    <w:r w:rsidR="00472EC3">
      <w:rPr>
        <w:rFonts w:ascii="Arial Narrow" w:hAnsi="Arial Narrow"/>
        <w:i/>
      </w:rPr>
      <w:t>, aplicación</w:t>
    </w:r>
    <w:r w:rsidR="00472EC3" w:rsidRPr="00522AD8">
      <w:rPr>
        <w:rFonts w:ascii="Arial Narrow" w:hAnsi="Arial Narrow"/>
        <w:i/>
      </w:rPr>
      <w:t xml:space="preserve"> del título de depósito judicial</w:t>
    </w:r>
    <w:r w:rsidR="00472EC3">
      <w:rPr>
        <w:rFonts w:ascii="Arial Narrow" w:hAnsi="Arial Narrow"/>
        <w:i/>
      </w:rPr>
      <w:t xml:space="preserve"> y </w:t>
    </w:r>
    <w:r w:rsidR="00472EC3" w:rsidRPr="00522AD8">
      <w:rPr>
        <w:rFonts w:ascii="Arial Narrow" w:hAnsi="Arial Narrow"/>
        <w:i/>
      </w:rPr>
      <w:t>devolución del remanente</w:t>
    </w:r>
    <w:r w:rsidR="00472EC3">
      <w:rPr>
        <w:rFonts w:ascii="Arial Narrow" w:hAnsi="Arial Narrow"/>
        <w:i/>
      </w:rPr>
      <w:t xml:space="preserve"> y el levantamiento de medidas cautelares</w:t>
    </w:r>
    <w:r w:rsidR="007F727D" w:rsidRPr="0027108C">
      <w:rPr>
        <w:rFonts w:ascii="Verdana" w:hAnsi="Verdana"/>
        <w:bCs/>
        <w:i/>
        <w:iCs/>
        <w:sz w:val="20"/>
        <w:szCs w:val="20"/>
      </w:rPr>
      <w:t>”</w:t>
    </w:r>
  </w:p>
  <w:p w14:paraId="79AF3904" w14:textId="77777777" w:rsidR="0027108C" w:rsidRPr="009E113B" w:rsidRDefault="0027108C" w:rsidP="009E113B">
    <w:pPr>
      <w:pStyle w:val="Encabezado"/>
      <w:jc w:val="center"/>
      <w:rPr>
        <w:rFonts w:ascii="Arial" w:hAnsi="Arial" w:cs="Arial"/>
        <w:bCs/>
        <w:sz w:val="20"/>
        <w:szCs w:val="20"/>
        <w:u w:val="single"/>
      </w:rPr>
    </w:pPr>
  </w:p>
  <w:p w14:paraId="522B491C" w14:textId="77777777" w:rsidR="00530AF3" w:rsidRPr="008E6937" w:rsidRDefault="00530AF3" w:rsidP="009E113B">
    <w:pPr>
      <w:rPr>
        <w:rFonts w:ascii="Arial" w:hAnsi="Arial" w:cs="Arial"/>
        <w: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79ABD" w14:textId="77777777" w:rsidR="009E113B" w:rsidRDefault="00000000">
    <w:pPr>
      <w:pStyle w:val="Encabezado"/>
      <w:rPr>
        <w:rFonts w:ascii="Arial" w:hAnsi="Arial" w:cs="Arial"/>
        <w:b/>
      </w:rPr>
    </w:pPr>
    <w:r>
      <w:rPr>
        <w:noProof/>
      </w:rPr>
      <w:pict w14:anchorId="550BB0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85.05pt;margin-top:-34.5pt;width:610.5pt;height:1004.5pt;z-index:-251658240;mso-position-horizontal-relative:text;mso-position-vertical-relative:text;mso-width-relative:page;mso-height-relative:page">
          <v:imagedata r:id="rId1" o:title="FONDO PLANTILLA RESOLUCIÓN"/>
        </v:shape>
      </w:pict>
    </w:r>
  </w:p>
  <w:p w14:paraId="75283FC4" w14:textId="77777777" w:rsidR="009E113B" w:rsidRDefault="009E113B">
    <w:pPr>
      <w:pStyle w:val="Encabezado"/>
      <w:rPr>
        <w:rFonts w:ascii="Arial" w:hAnsi="Arial" w:cs="Arial"/>
        <w:b/>
      </w:rPr>
    </w:pPr>
  </w:p>
  <w:p w14:paraId="24232CC1" w14:textId="77777777" w:rsidR="009E113B" w:rsidRDefault="009E113B">
    <w:pPr>
      <w:pStyle w:val="Encabezado"/>
      <w:rPr>
        <w:rFonts w:ascii="Arial" w:hAnsi="Arial" w:cs="Arial"/>
        <w:b/>
      </w:rPr>
    </w:pPr>
  </w:p>
  <w:p w14:paraId="7478A6FA" w14:textId="77777777" w:rsidR="009E113B" w:rsidRDefault="009E113B">
    <w:pPr>
      <w:pStyle w:val="Encabezado"/>
      <w:rPr>
        <w:rFonts w:ascii="Arial" w:hAnsi="Arial" w:cs="Arial"/>
        <w:b/>
      </w:rPr>
    </w:pPr>
  </w:p>
  <w:p w14:paraId="53AAADDE" w14:textId="77777777" w:rsidR="009E113B" w:rsidRPr="009E113B" w:rsidRDefault="009E113B">
    <w:pPr>
      <w:pStyle w:val="Encabezado"/>
      <w:rPr>
        <w:rFonts w:ascii="Arial" w:hAnsi="Arial" w:cs="Arial"/>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DD25C7D"/>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AF4B2C8"/>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1">
    <w:nsid w:val="01B1032B"/>
    <w:multiLevelType w:val="multilevel"/>
    <w:tmpl w:val="4BCC22DC"/>
    <w:lvl w:ilvl="0">
      <w:start w:val="1"/>
      <w:numFmt w:val="decimal"/>
      <w:lvlText w:val="%1"/>
      <w:lvlJc w:val="left"/>
      <w:pPr>
        <w:ind w:left="360" w:hanging="360"/>
      </w:pPr>
      <w:rPr>
        <w:rFonts w:eastAsia="Arial" w:hint="default"/>
        <w:b/>
        <w:color w:val="auto"/>
      </w:rPr>
    </w:lvl>
    <w:lvl w:ilvl="1">
      <w:start w:val="1"/>
      <w:numFmt w:val="decimal"/>
      <w:lvlText w:val="%1.%2"/>
      <w:lvlJc w:val="left"/>
      <w:pPr>
        <w:ind w:left="360" w:hanging="360"/>
      </w:pPr>
      <w:rPr>
        <w:rFonts w:eastAsia="Arial" w:hint="default"/>
        <w:b/>
        <w:color w:val="auto"/>
      </w:rPr>
    </w:lvl>
    <w:lvl w:ilvl="2">
      <w:start w:val="1"/>
      <w:numFmt w:val="decimal"/>
      <w:lvlText w:val="%1.%2.%3"/>
      <w:lvlJc w:val="left"/>
      <w:pPr>
        <w:ind w:left="720" w:hanging="720"/>
      </w:pPr>
      <w:rPr>
        <w:rFonts w:eastAsia="Arial" w:hint="default"/>
        <w:b/>
        <w:color w:val="auto"/>
      </w:rPr>
    </w:lvl>
    <w:lvl w:ilvl="3">
      <w:start w:val="1"/>
      <w:numFmt w:val="decimal"/>
      <w:lvlText w:val="%1.%2.%3.%4"/>
      <w:lvlJc w:val="left"/>
      <w:pPr>
        <w:ind w:left="720" w:hanging="720"/>
      </w:pPr>
      <w:rPr>
        <w:rFonts w:eastAsia="Arial" w:hint="default"/>
        <w:b/>
        <w:color w:val="auto"/>
      </w:rPr>
    </w:lvl>
    <w:lvl w:ilvl="4">
      <w:start w:val="1"/>
      <w:numFmt w:val="decimal"/>
      <w:lvlText w:val="%1.%2.%3.%4.%5"/>
      <w:lvlJc w:val="left"/>
      <w:pPr>
        <w:ind w:left="1080" w:hanging="1080"/>
      </w:pPr>
      <w:rPr>
        <w:rFonts w:eastAsia="Arial" w:hint="default"/>
        <w:b/>
        <w:color w:val="auto"/>
      </w:rPr>
    </w:lvl>
    <w:lvl w:ilvl="5">
      <w:start w:val="1"/>
      <w:numFmt w:val="decimal"/>
      <w:lvlText w:val="%1.%2.%3.%4.%5.%6"/>
      <w:lvlJc w:val="left"/>
      <w:pPr>
        <w:ind w:left="1080" w:hanging="1080"/>
      </w:pPr>
      <w:rPr>
        <w:rFonts w:eastAsia="Arial" w:hint="default"/>
        <w:b/>
        <w:color w:val="auto"/>
      </w:rPr>
    </w:lvl>
    <w:lvl w:ilvl="6">
      <w:start w:val="1"/>
      <w:numFmt w:val="decimal"/>
      <w:lvlText w:val="%1.%2.%3.%4.%5.%6.%7"/>
      <w:lvlJc w:val="left"/>
      <w:pPr>
        <w:ind w:left="1440" w:hanging="1440"/>
      </w:pPr>
      <w:rPr>
        <w:rFonts w:eastAsia="Arial" w:hint="default"/>
        <w:b/>
        <w:color w:val="auto"/>
      </w:rPr>
    </w:lvl>
    <w:lvl w:ilvl="7">
      <w:start w:val="1"/>
      <w:numFmt w:val="decimal"/>
      <w:lvlText w:val="%1.%2.%3.%4.%5.%6.%7.%8"/>
      <w:lvlJc w:val="left"/>
      <w:pPr>
        <w:ind w:left="1440" w:hanging="1440"/>
      </w:pPr>
      <w:rPr>
        <w:rFonts w:eastAsia="Arial" w:hint="default"/>
        <w:b/>
        <w:color w:val="auto"/>
      </w:rPr>
    </w:lvl>
    <w:lvl w:ilvl="8">
      <w:start w:val="1"/>
      <w:numFmt w:val="decimal"/>
      <w:lvlText w:val="%1.%2.%3.%4.%5.%6.%7.%8.%9"/>
      <w:lvlJc w:val="left"/>
      <w:pPr>
        <w:ind w:left="1440" w:hanging="1440"/>
      </w:pPr>
      <w:rPr>
        <w:rFonts w:eastAsia="Arial" w:hint="default"/>
        <w:b/>
        <w:color w:val="auto"/>
      </w:rPr>
    </w:lvl>
  </w:abstractNum>
  <w:abstractNum w:abstractNumId="3" w15:restartNumberingAfterBreak="0">
    <w:nsid w:val="048AC410"/>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125B7639"/>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17E14704"/>
    <w:multiLevelType w:val="hybridMultilevel"/>
    <w:tmpl w:val="4B64B7C2"/>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6" w15:restartNumberingAfterBreak="0">
    <w:nsid w:val="23B5201A"/>
    <w:multiLevelType w:val="multilevel"/>
    <w:tmpl w:val="90AC823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92708C0"/>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9AE3A1A"/>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28493D"/>
    <w:multiLevelType w:val="hybridMultilevel"/>
    <w:tmpl w:val="E6F87B7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1">
    <w:nsid w:val="2F2607C7"/>
    <w:multiLevelType w:val="multilevel"/>
    <w:tmpl w:val="3544F646"/>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1" w15:restartNumberingAfterBreak="1">
    <w:nsid w:val="30242431"/>
    <w:multiLevelType w:val="hybridMultilevel"/>
    <w:tmpl w:val="D9CCEDA8"/>
    <w:lvl w:ilvl="0" w:tplc="DA08253A">
      <w:start w:val="1"/>
      <w:numFmt w:val="decimal"/>
      <w:lvlText w:val="%1."/>
      <w:lvlJc w:val="left"/>
      <w:pPr>
        <w:ind w:left="720" w:hanging="360"/>
      </w:pPr>
      <w:rPr>
        <w:rFonts w:ascii="Arial" w:hAnsi="Arial" w:cs="Arial" w:hint="default"/>
        <w:color w:val="auto"/>
        <w:sz w:val="20"/>
        <w:szCs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35745505"/>
    <w:multiLevelType w:val="hybridMultilevel"/>
    <w:tmpl w:val="C04A645C"/>
    <w:lvl w:ilvl="0" w:tplc="900815E0">
      <w:start w:val="1"/>
      <w:numFmt w:val="decimal"/>
      <w:lvlText w:val="%1."/>
      <w:lvlJc w:val="left"/>
      <w:pPr>
        <w:ind w:left="1425" w:hanging="705"/>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3" w15:restartNumberingAfterBreak="0">
    <w:nsid w:val="49E176AE"/>
    <w:multiLevelType w:val="hybridMultilevel"/>
    <w:tmpl w:val="7706C61E"/>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4A4E5BF0"/>
    <w:multiLevelType w:val="hybridMultilevel"/>
    <w:tmpl w:val="E41A46AA"/>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5A1D5C0C"/>
    <w:multiLevelType w:val="multilevel"/>
    <w:tmpl w:val="9982C03E"/>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5AEE2B7A"/>
    <w:multiLevelType w:val="multilevel"/>
    <w:tmpl w:val="280CCB9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CB5493E"/>
    <w:multiLevelType w:val="multilevel"/>
    <w:tmpl w:val="240A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043A08C"/>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6AA21679"/>
    <w:multiLevelType w:val="hybridMultilevel"/>
    <w:tmpl w:val="A726EA6C"/>
    <w:lvl w:ilvl="0" w:tplc="64AE05A4">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74D14FDD"/>
    <w:multiLevelType w:val="hybridMultilevel"/>
    <w:tmpl w:val="729A1BE6"/>
    <w:lvl w:ilvl="0" w:tplc="900815E0">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775967ED"/>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7BA95D80"/>
    <w:multiLevelType w:val="hybridMultilevel"/>
    <w:tmpl w:val="0038BC6C"/>
    <w:lvl w:ilvl="0" w:tplc="B5D67E84">
      <w:start w:val="1"/>
      <w:numFmt w:val="decimal"/>
      <w:lvlText w:val="%1."/>
      <w:lvlJc w:val="left"/>
      <w:pPr>
        <w:ind w:left="720" w:hanging="360"/>
      </w:pPr>
      <w:rPr>
        <w:rFonts w:cs="Arial"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584077307">
    <w:abstractNumId w:val="2"/>
  </w:num>
  <w:num w:numId="2" w16cid:durableId="579681367">
    <w:abstractNumId w:val="10"/>
  </w:num>
  <w:num w:numId="3" w16cid:durableId="1341547962">
    <w:abstractNumId w:val="11"/>
  </w:num>
  <w:num w:numId="4" w16cid:durableId="1331831038">
    <w:abstractNumId w:val="19"/>
  </w:num>
  <w:num w:numId="5" w16cid:durableId="1228150466">
    <w:abstractNumId w:val="16"/>
  </w:num>
  <w:num w:numId="6" w16cid:durableId="1685017190">
    <w:abstractNumId w:val="18"/>
  </w:num>
  <w:num w:numId="7" w16cid:durableId="1180000027">
    <w:abstractNumId w:val="4"/>
  </w:num>
  <w:num w:numId="8" w16cid:durableId="329214988">
    <w:abstractNumId w:val="0"/>
  </w:num>
  <w:num w:numId="9" w16cid:durableId="2125730930">
    <w:abstractNumId w:val="1"/>
  </w:num>
  <w:num w:numId="10" w16cid:durableId="821888504">
    <w:abstractNumId w:val="3"/>
  </w:num>
  <w:num w:numId="11" w16cid:durableId="775104819">
    <w:abstractNumId w:val="15"/>
  </w:num>
  <w:num w:numId="12" w16cid:durableId="711267943">
    <w:abstractNumId w:val="6"/>
  </w:num>
  <w:num w:numId="13" w16cid:durableId="2134522769">
    <w:abstractNumId w:val="8"/>
  </w:num>
  <w:num w:numId="14" w16cid:durableId="701638023">
    <w:abstractNumId w:val="14"/>
  </w:num>
  <w:num w:numId="15" w16cid:durableId="1506633938">
    <w:abstractNumId w:val="5"/>
  </w:num>
  <w:num w:numId="16" w16cid:durableId="1494952757">
    <w:abstractNumId w:val="9"/>
  </w:num>
  <w:num w:numId="17" w16cid:durableId="1218973146">
    <w:abstractNumId w:val="20"/>
  </w:num>
  <w:num w:numId="18" w16cid:durableId="479348047">
    <w:abstractNumId w:val="12"/>
  </w:num>
  <w:num w:numId="19" w16cid:durableId="787891428">
    <w:abstractNumId w:val="17"/>
  </w:num>
  <w:num w:numId="20" w16cid:durableId="30764931">
    <w:abstractNumId w:val="21"/>
  </w:num>
  <w:num w:numId="21" w16cid:durableId="2056922810">
    <w:abstractNumId w:val="7"/>
  </w:num>
  <w:num w:numId="22" w16cid:durableId="573927595">
    <w:abstractNumId w:val="13"/>
  </w:num>
  <w:num w:numId="23" w16cid:durableId="28947752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65DD"/>
    <w:rsid w:val="000010D8"/>
    <w:rsid w:val="00001F29"/>
    <w:rsid w:val="000053E8"/>
    <w:rsid w:val="000057A7"/>
    <w:rsid w:val="00010A98"/>
    <w:rsid w:val="00014CA7"/>
    <w:rsid w:val="00015329"/>
    <w:rsid w:val="00016131"/>
    <w:rsid w:val="000248CC"/>
    <w:rsid w:val="0002661E"/>
    <w:rsid w:val="00026CAC"/>
    <w:rsid w:val="0003214F"/>
    <w:rsid w:val="00032C1A"/>
    <w:rsid w:val="000346A4"/>
    <w:rsid w:val="00041264"/>
    <w:rsid w:val="000428C6"/>
    <w:rsid w:val="000460DC"/>
    <w:rsid w:val="000469CC"/>
    <w:rsid w:val="00046ECA"/>
    <w:rsid w:val="000474B4"/>
    <w:rsid w:val="00052A43"/>
    <w:rsid w:val="00053AA4"/>
    <w:rsid w:val="00062A31"/>
    <w:rsid w:val="00063254"/>
    <w:rsid w:val="00070807"/>
    <w:rsid w:val="00072634"/>
    <w:rsid w:val="00076992"/>
    <w:rsid w:val="00081B0E"/>
    <w:rsid w:val="00082095"/>
    <w:rsid w:val="00086ABA"/>
    <w:rsid w:val="00090182"/>
    <w:rsid w:val="00092238"/>
    <w:rsid w:val="00092B97"/>
    <w:rsid w:val="000937D9"/>
    <w:rsid w:val="00093D71"/>
    <w:rsid w:val="00093FD8"/>
    <w:rsid w:val="000A0F76"/>
    <w:rsid w:val="000A3B33"/>
    <w:rsid w:val="000A4039"/>
    <w:rsid w:val="000A5025"/>
    <w:rsid w:val="000A529E"/>
    <w:rsid w:val="000C0C5C"/>
    <w:rsid w:val="000C1BC3"/>
    <w:rsid w:val="000C4898"/>
    <w:rsid w:val="000D14F1"/>
    <w:rsid w:val="000D3834"/>
    <w:rsid w:val="000D548E"/>
    <w:rsid w:val="000E26A0"/>
    <w:rsid w:val="000E62F8"/>
    <w:rsid w:val="000E7C18"/>
    <w:rsid w:val="000F602D"/>
    <w:rsid w:val="000F688B"/>
    <w:rsid w:val="001017A8"/>
    <w:rsid w:val="00104435"/>
    <w:rsid w:val="00104C6C"/>
    <w:rsid w:val="001108E9"/>
    <w:rsid w:val="0011539A"/>
    <w:rsid w:val="00115B69"/>
    <w:rsid w:val="00120A02"/>
    <w:rsid w:val="00120FE3"/>
    <w:rsid w:val="00121C46"/>
    <w:rsid w:val="00131DD7"/>
    <w:rsid w:val="001363A4"/>
    <w:rsid w:val="00142149"/>
    <w:rsid w:val="00143151"/>
    <w:rsid w:val="00145B4D"/>
    <w:rsid w:val="00154BCB"/>
    <w:rsid w:val="00155B8D"/>
    <w:rsid w:val="00157308"/>
    <w:rsid w:val="0017202E"/>
    <w:rsid w:val="00173338"/>
    <w:rsid w:val="00175850"/>
    <w:rsid w:val="00176536"/>
    <w:rsid w:val="00180904"/>
    <w:rsid w:val="001810B6"/>
    <w:rsid w:val="00196F14"/>
    <w:rsid w:val="001A29A1"/>
    <w:rsid w:val="001A5140"/>
    <w:rsid w:val="001B1CFB"/>
    <w:rsid w:val="001B4578"/>
    <w:rsid w:val="001B487D"/>
    <w:rsid w:val="001B552B"/>
    <w:rsid w:val="001C1EDD"/>
    <w:rsid w:val="001C640C"/>
    <w:rsid w:val="001D112D"/>
    <w:rsid w:val="001D4B44"/>
    <w:rsid w:val="001E26C9"/>
    <w:rsid w:val="001F35DA"/>
    <w:rsid w:val="00201709"/>
    <w:rsid w:val="00210A11"/>
    <w:rsid w:val="00210A9C"/>
    <w:rsid w:val="002136D5"/>
    <w:rsid w:val="002220B6"/>
    <w:rsid w:val="0022225B"/>
    <w:rsid w:val="00225386"/>
    <w:rsid w:val="00225E43"/>
    <w:rsid w:val="00227BE2"/>
    <w:rsid w:val="00230B13"/>
    <w:rsid w:val="00230DD4"/>
    <w:rsid w:val="00232A3F"/>
    <w:rsid w:val="00237BD3"/>
    <w:rsid w:val="00240E06"/>
    <w:rsid w:val="002442F0"/>
    <w:rsid w:val="002444AB"/>
    <w:rsid w:val="00244C13"/>
    <w:rsid w:val="00246258"/>
    <w:rsid w:val="002501BA"/>
    <w:rsid w:val="002515D5"/>
    <w:rsid w:val="00252BE7"/>
    <w:rsid w:val="00254379"/>
    <w:rsid w:val="0026262B"/>
    <w:rsid w:val="00262698"/>
    <w:rsid w:val="00264644"/>
    <w:rsid w:val="00267138"/>
    <w:rsid w:val="0027108C"/>
    <w:rsid w:val="00274107"/>
    <w:rsid w:val="002741DE"/>
    <w:rsid w:val="002759C0"/>
    <w:rsid w:val="002810A7"/>
    <w:rsid w:val="00282B1A"/>
    <w:rsid w:val="00287EED"/>
    <w:rsid w:val="00290FE8"/>
    <w:rsid w:val="00291138"/>
    <w:rsid w:val="002A182A"/>
    <w:rsid w:val="002B2BF1"/>
    <w:rsid w:val="002B7475"/>
    <w:rsid w:val="002C0D0F"/>
    <w:rsid w:val="002C1C56"/>
    <w:rsid w:val="002C2914"/>
    <w:rsid w:val="002C2D37"/>
    <w:rsid w:val="002C3164"/>
    <w:rsid w:val="002C4118"/>
    <w:rsid w:val="002C4A43"/>
    <w:rsid w:val="002C7777"/>
    <w:rsid w:val="002D146A"/>
    <w:rsid w:val="002D14AC"/>
    <w:rsid w:val="002D237F"/>
    <w:rsid w:val="002D4DD3"/>
    <w:rsid w:val="002E0F4B"/>
    <w:rsid w:val="002E51CE"/>
    <w:rsid w:val="002F5D87"/>
    <w:rsid w:val="00301CB4"/>
    <w:rsid w:val="003065DD"/>
    <w:rsid w:val="003166B6"/>
    <w:rsid w:val="0031688B"/>
    <w:rsid w:val="003224FE"/>
    <w:rsid w:val="003326D8"/>
    <w:rsid w:val="00333DD3"/>
    <w:rsid w:val="00333FAE"/>
    <w:rsid w:val="0033549A"/>
    <w:rsid w:val="00337192"/>
    <w:rsid w:val="00350B48"/>
    <w:rsid w:val="003518D5"/>
    <w:rsid w:val="003565BC"/>
    <w:rsid w:val="003746E2"/>
    <w:rsid w:val="0037700B"/>
    <w:rsid w:val="00387084"/>
    <w:rsid w:val="003871E4"/>
    <w:rsid w:val="00395DCF"/>
    <w:rsid w:val="00395E3B"/>
    <w:rsid w:val="00397038"/>
    <w:rsid w:val="003B0449"/>
    <w:rsid w:val="003B3498"/>
    <w:rsid w:val="003B4A72"/>
    <w:rsid w:val="003B4C2B"/>
    <w:rsid w:val="003B4DCB"/>
    <w:rsid w:val="003B53DA"/>
    <w:rsid w:val="003B6BE9"/>
    <w:rsid w:val="003C0082"/>
    <w:rsid w:val="003C10BD"/>
    <w:rsid w:val="003C2B16"/>
    <w:rsid w:val="003D4E7D"/>
    <w:rsid w:val="003E0B8F"/>
    <w:rsid w:val="003E0F28"/>
    <w:rsid w:val="003E78AE"/>
    <w:rsid w:val="003F34E5"/>
    <w:rsid w:val="003F4651"/>
    <w:rsid w:val="003F4AD0"/>
    <w:rsid w:val="003F605E"/>
    <w:rsid w:val="004000BA"/>
    <w:rsid w:val="00400D93"/>
    <w:rsid w:val="00401014"/>
    <w:rsid w:val="00401397"/>
    <w:rsid w:val="0040191D"/>
    <w:rsid w:val="00405053"/>
    <w:rsid w:val="00407E53"/>
    <w:rsid w:val="00411908"/>
    <w:rsid w:val="00412547"/>
    <w:rsid w:val="00412E60"/>
    <w:rsid w:val="00414CF3"/>
    <w:rsid w:val="00417E42"/>
    <w:rsid w:val="00425FCC"/>
    <w:rsid w:val="00433D5D"/>
    <w:rsid w:val="00434387"/>
    <w:rsid w:val="0043537E"/>
    <w:rsid w:val="004356A1"/>
    <w:rsid w:val="00441ED5"/>
    <w:rsid w:val="00442ED1"/>
    <w:rsid w:val="004538F1"/>
    <w:rsid w:val="00472EC3"/>
    <w:rsid w:val="00474973"/>
    <w:rsid w:val="004813C3"/>
    <w:rsid w:val="00485611"/>
    <w:rsid w:val="00485B2F"/>
    <w:rsid w:val="004901E0"/>
    <w:rsid w:val="00491B25"/>
    <w:rsid w:val="004A1FC3"/>
    <w:rsid w:val="004A6F1B"/>
    <w:rsid w:val="004B6303"/>
    <w:rsid w:val="004B6B49"/>
    <w:rsid w:val="004C0DC2"/>
    <w:rsid w:val="004C191C"/>
    <w:rsid w:val="004C439D"/>
    <w:rsid w:val="004C4CE7"/>
    <w:rsid w:val="004D08D0"/>
    <w:rsid w:val="004E0019"/>
    <w:rsid w:val="004E3DBD"/>
    <w:rsid w:val="00504CC1"/>
    <w:rsid w:val="0050665B"/>
    <w:rsid w:val="005066C5"/>
    <w:rsid w:val="00510EB0"/>
    <w:rsid w:val="00511CCC"/>
    <w:rsid w:val="00513471"/>
    <w:rsid w:val="00514E9B"/>
    <w:rsid w:val="00523CF5"/>
    <w:rsid w:val="00524773"/>
    <w:rsid w:val="00524877"/>
    <w:rsid w:val="00524EA5"/>
    <w:rsid w:val="0052618E"/>
    <w:rsid w:val="00526507"/>
    <w:rsid w:val="00530AF3"/>
    <w:rsid w:val="00530ED2"/>
    <w:rsid w:val="00552A76"/>
    <w:rsid w:val="0055469E"/>
    <w:rsid w:val="0055619D"/>
    <w:rsid w:val="00560DCE"/>
    <w:rsid w:val="00563B47"/>
    <w:rsid w:val="00571750"/>
    <w:rsid w:val="0057276A"/>
    <w:rsid w:val="00574C01"/>
    <w:rsid w:val="00575248"/>
    <w:rsid w:val="00585B5D"/>
    <w:rsid w:val="00587EF1"/>
    <w:rsid w:val="00591F82"/>
    <w:rsid w:val="00594B32"/>
    <w:rsid w:val="005A4D8F"/>
    <w:rsid w:val="005A4E13"/>
    <w:rsid w:val="005A575A"/>
    <w:rsid w:val="005A5E64"/>
    <w:rsid w:val="005A6FC8"/>
    <w:rsid w:val="005A7625"/>
    <w:rsid w:val="005A7F13"/>
    <w:rsid w:val="005A7F79"/>
    <w:rsid w:val="005B01FD"/>
    <w:rsid w:val="005B17DF"/>
    <w:rsid w:val="005B1A04"/>
    <w:rsid w:val="005B1B69"/>
    <w:rsid w:val="005B3403"/>
    <w:rsid w:val="005B7D08"/>
    <w:rsid w:val="005C04D7"/>
    <w:rsid w:val="005C286A"/>
    <w:rsid w:val="005D03B1"/>
    <w:rsid w:val="005D13E6"/>
    <w:rsid w:val="005D25A5"/>
    <w:rsid w:val="005E0079"/>
    <w:rsid w:val="005E49B6"/>
    <w:rsid w:val="005F406D"/>
    <w:rsid w:val="005F4E56"/>
    <w:rsid w:val="005F5796"/>
    <w:rsid w:val="00613AEF"/>
    <w:rsid w:val="00615B9B"/>
    <w:rsid w:val="00624725"/>
    <w:rsid w:val="006266DB"/>
    <w:rsid w:val="0063794B"/>
    <w:rsid w:val="00643BD1"/>
    <w:rsid w:val="00646196"/>
    <w:rsid w:val="00651E85"/>
    <w:rsid w:val="00653CCB"/>
    <w:rsid w:val="006619E3"/>
    <w:rsid w:val="00663468"/>
    <w:rsid w:val="00666F8F"/>
    <w:rsid w:val="006710B4"/>
    <w:rsid w:val="00671A2A"/>
    <w:rsid w:val="00680FFF"/>
    <w:rsid w:val="00681C20"/>
    <w:rsid w:val="00682F0C"/>
    <w:rsid w:val="006849CC"/>
    <w:rsid w:val="00685C57"/>
    <w:rsid w:val="0068781B"/>
    <w:rsid w:val="00690B58"/>
    <w:rsid w:val="00692DD9"/>
    <w:rsid w:val="00695FF5"/>
    <w:rsid w:val="006A3014"/>
    <w:rsid w:val="006A4A3D"/>
    <w:rsid w:val="006A5250"/>
    <w:rsid w:val="006B1E36"/>
    <w:rsid w:val="006C1E34"/>
    <w:rsid w:val="006C2344"/>
    <w:rsid w:val="006C5508"/>
    <w:rsid w:val="006C57C0"/>
    <w:rsid w:val="006D010E"/>
    <w:rsid w:val="006D09BC"/>
    <w:rsid w:val="006D425C"/>
    <w:rsid w:val="006D4DA9"/>
    <w:rsid w:val="006D543D"/>
    <w:rsid w:val="006E1114"/>
    <w:rsid w:val="006E169E"/>
    <w:rsid w:val="006E4690"/>
    <w:rsid w:val="006E57DB"/>
    <w:rsid w:val="006E5E70"/>
    <w:rsid w:val="006E6B88"/>
    <w:rsid w:val="006F002B"/>
    <w:rsid w:val="006F072E"/>
    <w:rsid w:val="006F12AF"/>
    <w:rsid w:val="006F5F8D"/>
    <w:rsid w:val="006F7EA9"/>
    <w:rsid w:val="0070045E"/>
    <w:rsid w:val="007037B6"/>
    <w:rsid w:val="007045B3"/>
    <w:rsid w:val="00712A8C"/>
    <w:rsid w:val="00717CD0"/>
    <w:rsid w:val="00721856"/>
    <w:rsid w:val="00732928"/>
    <w:rsid w:val="00732EEC"/>
    <w:rsid w:val="007340C7"/>
    <w:rsid w:val="00734862"/>
    <w:rsid w:val="00741272"/>
    <w:rsid w:val="00744BD5"/>
    <w:rsid w:val="00746BB1"/>
    <w:rsid w:val="00747E77"/>
    <w:rsid w:val="00754B79"/>
    <w:rsid w:val="00761037"/>
    <w:rsid w:val="0076302C"/>
    <w:rsid w:val="007659FF"/>
    <w:rsid w:val="007701AD"/>
    <w:rsid w:val="007711AC"/>
    <w:rsid w:val="0077380A"/>
    <w:rsid w:val="00790BB8"/>
    <w:rsid w:val="00791CCA"/>
    <w:rsid w:val="00796D22"/>
    <w:rsid w:val="007A205D"/>
    <w:rsid w:val="007A5E78"/>
    <w:rsid w:val="007B41CB"/>
    <w:rsid w:val="007B66E6"/>
    <w:rsid w:val="007B68D4"/>
    <w:rsid w:val="007C04EC"/>
    <w:rsid w:val="007D138A"/>
    <w:rsid w:val="007D2233"/>
    <w:rsid w:val="007D2D89"/>
    <w:rsid w:val="007D6918"/>
    <w:rsid w:val="007D7913"/>
    <w:rsid w:val="007E5C45"/>
    <w:rsid w:val="007E6E1E"/>
    <w:rsid w:val="007F1C43"/>
    <w:rsid w:val="007F1DF1"/>
    <w:rsid w:val="007F2719"/>
    <w:rsid w:val="007F2BB5"/>
    <w:rsid w:val="007F56A0"/>
    <w:rsid w:val="007F727D"/>
    <w:rsid w:val="00803FC6"/>
    <w:rsid w:val="008113EC"/>
    <w:rsid w:val="0082548B"/>
    <w:rsid w:val="0082612F"/>
    <w:rsid w:val="00830CE1"/>
    <w:rsid w:val="008339FD"/>
    <w:rsid w:val="00836972"/>
    <w:rsid w:val="0084551D"/>
    <w:rsid w:val="008464A4"/>
    <w:rsid w:val="00855212"/>
    <w:rsid w:val="008610B2"/>
    <w:rsid w:val="00863634"/>
    <w:rsid w:val="00866A8C"/>
    <w:rsid w:val="0087178C"/>
    <w:rsid w:val="0087181B"/>
    <w:rsid w:val="00881EB4"/>
    <w:rsid w:val="00884976"/>
    <w:rsid w:val="00892169"/>
    <w:rsid w:val="00893E8D"/>
    <w:rsid w:val="008940ED"/>
    <w:rsid w:val="008950DA"/>
    <w:rsid w:val="008953A4"/>
    <w:rsid w:val="008A1534"/>
    <w:rsid w:val="008A45E4"/>
    <w:rsid w:val="008A6BEC"/>
    <w:rsid w:val="008B3583"/>
    <w:rsid w:val="008B580B"/>
    <w:rsid w:val="008C3D1E"/>
    <w:rsid w:val="008D2495"/>
    <w:rsid w:val="008D2E94"/>
    <w:rsid w:val="008D56E5"/>
    <w:rsid w:val="008F64B8"/>
    <w:rsid w:val="00904217"/>
    <w:rsid w:val="00911E2D"/>
    <w:rsid w:val="00916FEB"/>
    <w:rsid w:val="0091760D"/>
    <w:rsid w:val="00921402"/>
    <w:rsid w:val="00927930"/>
    <w:rsid w:val="00927AF7"/>
    <w:rsid w:val="00930F68"/>
    <w:rsid w:val="009316C4"/>
    <w:rsid w:val="009319E6"/>
    <w:rsid w:val="00936481"/>
    <w:rsid w:val="00947A6D"/>
    <w:rsid w:val="00951DE3"/>
    <w:rsid w:val="00954D3C"/>
    <w:rsid w:val="009607E8"/>
    <w:rsid w:val="009650B4"/>
    <w:rsid w:val="00974885"/>
    <w:rsid w:val="00975BDD"/>
    <w:rsid w:val="0097683D"/>
    <w:rsid w:val="00981A67"/>
    <w:rsid w:val="00983EF1"/>
    <w:rsid w:val="00985631"/>
    <w:rsid w:val="00992F72"/>
    <w:rsid w:val="00993017"/>
    <w:rsid w:val="00996470"/>
    <w:rsid w:val="009B2D72"/>
    <w:rsid w:val="009B46B2"/>
    <w:rsid w:val="009B6490"/>
    <w:rsid w:val="009B6815"/>
    <w:rsid w:val="009B7A4A"/>
    <w:rsid w:val="009C1B77"/>
    <w:rsid w:val="009C4FE2"/>
    <w:rsid w:val="009C580F"/>
    <w:rsid w:val="009D0500"/>
    <w:rsid w:val="009D1A52"/>
    <w:rsid w:val="009D2E4A"/>
    <w:rsid w:val="009E113B"/>
    <w:rsid w:val="009E436C"/>
    <w:rsid w:val="009E6A6A"/>
    <w:rsid w:val="009E76BB"/>
    <w:rsid w:val="009F2156"/>
    <w:rsid w:val="009F316D"/>
    <w:rsid w:val="009F6F59"/>
    <w:rsid w:val="00A018E8"/>
    <w:rsid w:val="00A0500D"/>
    <w:rsid w:val="00A13CF4"/>
    <w:rsid w:val="00A146EF"/>
    <w:rsid w:val="00A16B46"/>
    <w:rsid w:val="00A268D7"/>
    <w:rsid w:val="00A26F66"/>
    <w:rsid w:val="00A32F26"/>
    <w:rsid w:val="00A34F04"/>
    <w:rsid w:val="00A40261"/>
    <w:rsid w:val="00A41424"/>
    <w:rsid w:val="00A41DFC"/>
    <w:rsid w:val="00A51D65"/>
    <w:rsid w:val="00A51E78"/>
    <w:rsid w:val="00A51F1D"/>
    <w:rsid w:val="00A54347"/>
    <w:rsid w:val="00A56D4D"/>
    <w:rsid w:val="00A64B0C"/>
    <w:rsid w:val="00A742D0"/>
    <w:rsid w:val="00A8076A"/>
    <w:rsid w:val="00AB17D8"/>
    <w:rsid w:val="00AB27D6"/>
    <w:rsid w:val="00AB64A4"/>
    <w:rsid w:val="00AC1233"/>
    <w:rsid w:val="00AC31AF"/>
    <w:rsid w:val="00AC39A6"/>
    <w:rsid w:val="00AC4C08"/>
    <w:rsid w:val="00AD6B97"/>
    <w:rsid w:val="00AE1C21"/>
    <w:rsid w:val="00AE2FAC"/>
    <w:rsid w:val="00AE51B2"/>
    <w:rsid w:val="00AE7828"/>
    <w:rsid w:val="00AF5720"/>
    <w:rsid w:val="00B03920"/>
    <w:rsid w:val="00B05A5A"/>
    <w:rsid w:val="00B064CE"/>
    <w:rsid w:val="00B11A0A"/>
    <w:rsid w:val="00B12AB5"/>
    <w:rsid w:val="00B15B3C"/>
    <w:rsid w:val="00B16747"/>
    <w:rsid w:val="00B17402"/>
    <w:rsid w:val="00B220DF"/>
    <w:rsid w:val="00B23324"/>
    <w:rsid w:val="00B23363"/>
    <w:rsid w:val="00B2389A"/>
    <w:rsid w:val="00B31A64"/>
    <w:rsid w:val="00B34862"/>
    <w:rsid w:val="00B35ABD"/>
    <w:rsid w:val="00B36577"/>
    <w:rsid w:val="00B37C69"/>
    <w:rsid w:val="00B43299"/>
    <w:rsid w:val="00B45137"/>
    <w:rsid w:val="00B50D23"/>
    <w:rsid w:val="00B57BD6"/>
    <w:rsid w:val="00B646F8"/>
    <w:rsid w:val="00B6511C"/>
    <w:rsid w:val="00B70492"/>
    <w:rsid w:val="00B714B3"/>
    <w:rsid w:val="00B74488"/>
    <w:rsid w:val="00B775F9"/>
    <w:rsid w:val="00B84840"/>
    <w:rsid w:val="00B86C4E"/>
    <w:rsid w:val="00B86F4A"/>
    <w:rsid w:val="00B87E93"/>
    <w:rsid w:val="00B95F1E"/>
    <w:rsid w:val="00B96BFA"/>
    <w:rsid w:val="00BA05F7"/>
    <w:rsid w:val="00BA2407"/>
    <w:rsid w:val="00BA78E5"/>
    <w:rsid w:val="00BC09DB"/>
    <w:rsid w:val="00BC29E5"/>
    <w:rsid w:val="00BC5FA2"/>
    <w:rsid w:val="00BD0CCD"/>
    <w:rsid w:val="00BD2C7F"/>
    <w:rsid w:val="00BD43B3"/>
    <w:rsid w:val="00BD638F"/>
    <w:rsid w:val="00BE527C"/>
    <w:rsid w:val="00BE65AB"/>
    <w:rsid w:val="00BF1D3E"/>
    <w:rsid w:val="00BF7751"/>
    <w:rsid w:val="00C00628"/>
    <w:rsid w:val="00C00666"/>
    <w:rsid w:val="00C01F80"/>
    <w:rsid w:val="00C04C6C"/>
    <w:rsid w:val="00C057E8"/>
    <w:rsid w:val="00C13CE4"/>
    <w:rsid w:val="00C15FDD"/>
    <w:rsid w:val="00C16839"/>
    <w:rsid w:val="00C16CDE"/>
    <w:rsid w:val="00C25701"/>
    <w:rsid w:val="00C31000"/>
    <w:rsid w:val="00C35449"/>
    <w:rsid w:val="00C40D04"/>
    <w:rsid w:val="00C47FE3"/>
    <w:rsid w:val="00C51535"/>
    <w:rsid w:val="00C52BC4"/>
    <w:rsid w:val="00C53F2B"/>
    <w:rsid w:val="00C63C01"/>
    <w:rsid w:val="00C66764"/>
    <w:rsid w:val="00C67455"/>
    <w:rsid w:val="00C706F7"/>
    <w:rsid w:val="00C80384"/>
    <w:rsid w:val="00C80619"/>
    <w:rsid w:val="00C81FC0"/>
    <w:rsid w:val="00C82776"/>
    <w:rsid w:val="00C85112"/>
    <w:rsid w:val="00C85289"/>
    <w:rsid w:val="00C85C17"/>
    <w:rsid w:val="00C873B3"/>
    <w:rsid w:val="00C87718"/>
    <w:rsid w:val="00C94B3A"/>
    <w:rsid w:val="00C94B5D"/>
    <w:rsid w:val="00C9571E"/>
    <w:rsid w:val="00C967FE"/>
    <w:rsid w:val="00CA1A9B"/>
    <w:rsid w:val="00CA5781"/>
    <w:rsid w:val="00CA5914"/>
    <w:rsid w:val="00CB3DBE"/>
    <w:rsid w:val="00CC2545"/>
    <w:rsid w:val="00CD142C"/>
    <w:rsid w:val="00CD17B9"/>
    <w:rsid w:val="00CD41E4"/>
    <w:rsid w:val="00CD6090"/>
    <w:rsid w:val="00CE00D2"/>
    <w:rsid w:val="00CE1BD2"/>
    <w:rsid w:val="00CE2C45"/>
    <w:rsid w:val="00CE5B2F"/>
    <w:rsid w:val="00CF001F"/>
    <w:rsid w:val="00CF09B0"/>
    <w:rsid w:val="00CF3758"/>
    <w:rsid w:val="00CF3B4A"/>
    <w:rsid w:val="00CF70FC"/>
    <w:rsid w:val="00D0231A"/>
    <w:rsid w:val="00D07533"/>
    <w:rsid w:val="00D10487"/>
    <w:rsid w:val="00D13741"/>
    <w:rsid w:val="00D16285"/>
    <w:rsid w:val="00D21651"/>
    <w:rsid w:val="00D21A09"/>
    <w:rsid w:val="00D22744"/>
    <w:rsid w:val="00D32A6C"/>
    <w:rsid w:val="00D33ED9"/>
    <w:rsid w:val="00D402D0"/>
    <w:rsid w:val="00D50E3B"/>
    <w:rsid w:val="00D6033A"/>
    <w:rsid w:val="00D61C10"/>
    <w:rsid w:val="00D61FEA"/>
    <w:rsid w:val="00D6213D"/>
    <w:rsid w:val="00D63372"/>
    <w:rsid w:val="00D640BA"/>
    <w:rsid w:val="00D648B7"/>
    <w:rsid w:val="00D6692C"/>
    <w:rsid w:val="00D72D21"/>
    <w:rsid w:val="00D7529D"/>
    <w:rsid w:val="00D75C30"/>
    <w:rsid w:val="00D8234D"/>
    <w:rsid w:val="00D825F5"/>
    <w:rsid w:val="00D82A7B"/>
    <w:rsid w:val="00D94D4F"/>
    <w:rsid w:val="00DA17A6"/>
    <w:rsid w:val="00DA17FF"/>
    <w:rsid w:val="00DB2A37"/>
    <w:rsid w:val="00DB3852"/>
    <w:rsid w:val="00DC0C81"/>
    <w:rsid w:val="00DC0E91"/>
    <w:rsid w:val="00DC3322"/>
    <w:rsid w:val="00DC3348"/>
    <w:rsid w:val="00DC7E19"/>
    <w:rsid w:val="00DD2ADE"/>
    <w:rsid w:val="00DD4980"/>
    <w:rsid w:val="00DD52D1"/>
    <w:rsid w:val="00DE18A1"/>
    <w:rsid w:val="00DE473D"/>
    <w:rsid w:val="00DE60E2"/>
    <w:rsid w:val="00DE6C8A"/>
    <w:rsid w:val="00DE7460"/>
    <w:rsid w:val="00DF057A"/>
    <w:rsid w:val="00DF0744"/>
    <w:rsid w:val="00DF2999"/>
    <w:rsid w:val="00DF5098"/>
    <w:rsid w:val="00DF71ED"/>
    <w:rsid w:val="00E00D24"/>
    <w:rsid w:val="00E0119E"/>
    <w:rsid w:val="00E01BB1"/>
    <w:rsid w:val="00E030B7"/>
    <w:rsid w:val="00E0362E"/>
    <w:rsid w:val="00E03D6F"/>
    <w:rsid w:val="00E059EE"/>
    <w:rsid w:val="00E12FA5"/>
    <w:rsid w:val="00E20DED"/>
    <w:rsid w:val="00E33D17"/>
    <w:rsid w:val="00E4061D"/>
    <w:rsid w:val="00E41B5F"/>
    <w:rsid w:val="00E44284"/>
    <w:rsid w:val="00E44DFE"/>
    <w:rsid w:val="00E61791"/>
    <w:rsid w:val="00E61BF3"/>
    <w:rsid w:val="00E6671F"/>
    <w:rsid w:val="00E67B72"/>
    <w:rsid w:val="00E710A9"/>
    <w:rsid w:val="00E80355"/>
    <w:rsid w:val="00E82E82"/>
    <w:rsid w:val="00E866E7"/>
    <w:rsid w:val="00E87CC2"/>
    <w:rsid w:val="00E92541"/>
    <w:rsid w:val="00EA05F6"/>
    <w:rsid w:val="00EA4ED8"/>
    <w:rsid w:val="00EA66B5"/>
    <w:rsid w:val="00EB2A16"/>
    <w:rsid w:val="00EB349E"/>
    <w:rsid w:val="00EB46D6"/>
    <w:rsid w:val="00EC0BB3"/>
    <w:rsid w:val="00EC0BCF"/>
    <w:rsid w:val="00EC498E"/>
    <w:rsid w:val="00ED0D0A"/>
    <w:rsid w:val="00ED529D"/>
    <w:rsid w:val="00ED6FA4"/>
    <w:rsid w:val="00ED7482"/>
    <w:rsid w:val="00EE4134"/>
    <w:rsid w:val="00EE5BFC"/>
    <w:rsid w:val="00EF1712"/>
    <w:rsid w:val="00EF294A"/>
    <w:rsid w:val="00EF38E9"/>
    <w:rsid w:val="00EF421F"/>
    <w:rsid w:val="00EF4371"/>
    <w:rsid w:val="00F0153C"/>
    <w:rsid w:val="00F035B0"/>
    <w:rsid w:val="00F03759"/>
    <w:rsid w:val="00F06A6F"/>
    <w:rsid w:val="00F100C3"/>
    <w:rsid w:val="00F10496"/>
    <w:rsid w:val="00F15BFC"/>
    <w:rsid w:val="00F2189E"/>
    <w:rsid w:val="00F30993"/>
    <w:rsid w:val="00F33A7A"/>
    <w:rsid w:val="00F36628"/>
    <w:rsid w:val="00F37228"/>
    <w:rsid w:val="00F43ED3"/>
    <w:rsid w:val="00F451FC"/>
    <w:rsid w:val="00F5210B"/>
    <w:rsid w:val="00F5582D"/>
    <w:rsid w:val="00F61981"/>
    <w:rsid w:val="00F659ED"/>
    <w:rsid w:val="00F67813"/>
    <w:rsid w:val="00F70FD0"/>
    <w:rsid w:val="00F71B2F"/>
    <w:rsid w:val="00F7244C"/>
    <w:rsid w:val="00F736AE"/>
    <w:rsid w:val="00F73B00"/>
    <w:rsid w:val="00F755E3"/>
    <w:rsid w:val="00F75F30"/>
    <w:rsid w:val="00F837E2"/>
    <w:rsid w:val="00FA64B4"/>
    <w:rsid w:val="00FB0D3C"/>
    <w:rsid w:val="00FB223C"/>
    <w:rsid w:val="00FB7418"/>
    <w:rsid w:val="00FB75BF"/>
    <w:rsid w:val="00FB7EA4"/>
    <w:rsid w:val="00FC6F81"/>
    <w:rsid w:val="00FC735A"/>
    <w:rsid w:val="00FD2134"/>
    <w:rsid w:val="00FD5BAF"/>
    <w:rsid w:val="00FE1443"/>
    <w:rsid w:val="00FE24D8"/>
    <w:rsid w:val="00FE63FE"/>
    <w:rsid w:val="00FE6CDD"/>
  </w:rsids>
  <m:mathPr>
    <m:mathFont m:val="Cambria Math"/>
    <m:brkBin m:val="before"/>
    <m:brkBinSub m:val="--"/>
    <m:smallFrac m:val="0"/>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800F4B"/>
  <w15:docId w15:val="{70D6AAB9-8152-47BB-8169-371E10C44A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57E8"/>
    <w:pPr>
      <w:widowControl w:val="0"/>
      <w:autoSpaceDE w:val="0"/>
      <w:autoSpaceDN w:val="0"/>
      <w:spacing w:after="0" w:line="240" w:lineRule="auto"/>
    </w:pPr>
    <w:rPr>
      <w:rFonts w:ascii="Arial MT" w:eastAsia="Arial MT" w:hAnsi="Arial MT" w:cs="Arial MT"/>
      <w:kern w:val="0"/>
      <w:lang w:val="es-ES"/>
      <w14:ligatures w14:val="none"/>
    </w:rPr>
  </w:style>
  <w:style w:type="paragraph" w:styleId="Ttulo4">
    <w:name w:val="heading 4"/>
    <w:basedOn w:val="Normal"/>
    <w:next w:val="Normal"/>
    <w:link w:val="Ttulo4Car"/>
    <w:qFormat/>
    <w:rsid w:val="001B487D"/>
    <w:pPr>
      <w:keepNext/>
      <w:widowControl/>
      <w:autoSpaceDE/>
      <w:autoSpaceDN/>
      <w:outlineLvl w:val="3"/>
    </w:pPr>
    <w:rPr>
      <w:rFonts w:ascii="Arial" w:eastAsia="Times New Roman" w:hAnsi="Arial" w:cs="Times New Roman"/>
      <w:b/>
      <w:sz w:val="20"/>
      <w:szCs w:val="20"/>
      <w:lang w:val="es-CO"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E09DA"/>
    <w:pPr>
      <w:tabs>
        <w:tab w:val="center" w:pos="4419"/>
        <w:tab w:val="right" w:pos="8838"/>
      </w:tabs>
    </w:pPr>
  </w:style>
  <w:style w:type="character" w:customStyle="1" w:styleId="EncabezadoCar">
    <w:name w:val="Encabezado Car"/>
    <w:basedOn w:val="Fuentedeprrafopredeter"/>
    <w:link w:val="Encabezado"/>
    <w:uiPriority w:val="99"/>
    <w:rsid w:val="004E09DA"/>
  </w:style>
  <w:style w:type="paragraph" w:styleId="Piedepgina">
    <w:name w:val="footer"/>
    <w:basedOn w:val="Normal"/>
    <w:link w:val="PiedepginaCar"/>
    <w:uiPriority w:val="99"/>
    <w:unhideWhenUsed/>
    <w:rsid w:val="004E09DA"/>
    <w:pPr>
      <w:tabs>
        <w:tab w:val="center" w:pos="4419"/>
        <w:tab w:val="right" w:pos="8838"/>
      </w:tabs>
    </w:pPr>
  </w:style>
  <w:style w:type="character" w:customStyle="1" w:styleId="PiedepginaCar">
    <w:name w:val="Pie de página Car"/>
    <w:basedOn w:val="Fuentedeprrafopredeter"/>
    <w:link w:val="Piedepgina"/>
    <w:uiPriority w:val="99"/>
    <w:rsid w:val="004E09DA"/>
  </w:style>
  <w:style w:type="character" w:styleId="Nmerodepgina">
    <w:name w:val="page number"/>
    <w:basedOn w:val="Fuentedeprrafopredeter"/>
    <w:rsid w:val="00A90795"/>
  </w:style>
  <w:style w:type="paragraph" w:styleId="Textoindependiente">
    <w:name w:val="Body Text"/>
    <w:aliases w:val="body text"/>
    <w:basedOn w:val="Normal"/>
    <w:link w:val="TextoindependienteCar"/>
    <w:rsid w:val="00BD5FA4"/>
    <w:pPr>
      <w:jc w:val="both"/>
    </w:pPr>
    <w:rPr>
      <w:rFonts w:ascii="Times New Roman" w:eastAsia="Times New Roman" w:hAnsi="Times New Roman" w:cs="Times New Roman"/>
      <w:sz w:val="20"/>
      <w:szCs w:val="20"/>
      <w:lang w:val="es-ES_tradnl" w:eastAsia="es-ES"/>
    </w:rPr>
  </w:style>
  <w:style w:type="character" w:customStyle="1" w:styleId="TextoindependienteCar">
    <w:name w:val="Texto independiente Car"/>
    <w:aliases w:val="body text Car"/>
    <w:basedOn w:val="Fuentedeprrafopredeter"/>
    <w:link w:val="Textoindependiente"/>
    <w:rsid w:val="00BD5FA4"/>
    <w:rPr>
      <w:rFonts w:ascii="Times New Roman" w:eastAsia="Times New Roman" w:hAnsi="Times New Roman" w:cs="Times New Roman"/>
      <w:kern w:val="0"/>
      <w:sz w:val="20"/>
      <w:szCs w:val="20"/>
      <w:lang w:val="es-ES_tradnl" w:eastAsia="es-ES"/>
      <w14:ligatures w14:val="none"/>
    </w:rPr>
  </w:style>
  <w:style w:type="paragraph" w:styleId="Textonotapie">
    <w:name w:val="footnote text"/>
    <w:aliases w:val="Footnote Text Char Char Char Char Char,Footnote Text Char Char Char Char,Footnote reference,FA Fu,Footnote Text Char Char Char,Footnote Text Char,Footnote Text Char Char Char Char Char Char Char Char,texto de nota al pi,Texto nota pie Ca"/>
    <w:basedOn w:val="Normal"/>
    <w:link w:val="TextonotapieCar1"/>
    <w:uiPriority w:val="99"/>
    <w:qFormat/>
    <w:rsid w:val="00BD5FA4"/>
    <w:pPr>
      <w:overflowPunct w:val="0"/>
      <w:adjustRightInd w:val="0"/>
      <w:jc w:val="both"/>
    </w:pPr>
    <w:rPr>
      <w:rFonts w:ascii="Times New Roman" w:eastAsia="SimSun" w:hAnsi="Times New Roman" w:cs="Times New Roman"/>
      <w:kern w:val="28"/>
      <w:szCs w:val="20"/>
      <w:lang w:eastAsia="es-ES"/>
    </w:rPr>
  </w:style>
  <w:style w:type="character" w:customStyle="1" w:styleId="TextonotapieCar">
    <w:name w:val="Texto nota pie Car"/>
    <w:basedOn w:val="Fuentedeprrafopredeter"/>
    <w:uiPriority w:val="99"/>
    <w:rsid w:val="00BD5FA4"/>
    <w:rPr>
      <w:sz w:val="20"/>
      <w:szCs w:val="20"/>
    </w:rPr>
  </w:style>
  <w:style w:type="character" w:styleId="Refdenotaalpie">
    <w:name w:val="footnote reference"/>
    <w:aliases w:val="referencia nota al pie,Texto de nota al pie,Nota de pie,Texto nota al pie,Appel note de bas de page,Footnote symbol,Footnote,BVI fnr,Ref. de nota al pie2,Ref,de nota al pie,Fußnotenzeichen DISS,16 Point,Superscript 6 Point,ftref,FC,F"/>
    <w:uiPriority w:val="99"/>
    <w:qFormat/>
    <w:rsid w:val="00BD5FA4"/>
    <w:rPr>
      <w:vertAlign w:val="superscript"/>
    </w:rPr>
  </w:style>
  <w:style w:type="paragraph" w:styleId="Prrafodelista">
    <w:name w:val="List Paragraph"/>
    <w:aliases w:val="Bullets,Bullet List,Bulletr List Paragraph,FooterText,List Paragraph1,List Paragraph2,List Paragraph21,Listeafsnit1,Paragraphe de liste1,Parágrafo da Lista1,numbered,列出段落,列出段落1,titulo 3,List Paragraph,Ha,Segundo nivel de viñetas,lp1"/>
    <w:basedOn w:val="Normal"/>
    <w:link w:val="PrrafodelistaCar"/>
    <w:qFormat/>
    <w:rsid w:val="00BD5FA4"/>
    <w:pPr>
      <w:ind w:left="720"/>
      <w:contextualSpacing/>
    </w:pPr>
    <w:rPr>
      <w:rFonts w:ascii="Arial" w:eastAsia="Times New Roman" w:hAnsi="Arial" w:cs="Times New Roman"/>
      <w:sz w:val="24"/>
      <w:szCs w:val="20"/>
      <w:lang w:eastAsia="es-ES"/>
    </w:rPr>
  </w:style>
  <w:style w:type="paragraph" w:customStyle="1" w:styleId="Default">
    <w:name w:val="Default"/>
    <w:rsid w:val="00BD5FA4"/>
    <w:pPr>
      <w:autoSpaceDE w:val="0"/>
      <w:autoSpaceDN w:val="0"/>
      <w:adjustRightInd w:val="0"/>
      <w:spacing w:after="0" w:line="240" w:lineRule="auto"/>
    </w:pPr>
    <w:rPr>
      <w:rFonts w:ascii="Arial" w:eastAsia="Times New Roman" w:hAnsi="Arial" w:cs="Arial"/>
      <w:color w:val="000000"/>
      <w:kern w:val="0"/>
      <w:sz w:val="24"/>
      <w:szCs w:val="24"/>
      <w:lang w:val="es-ES" w:eastAsia="es-ES"/>
      <w14:ligatures w14:val="none"/>
    </w:rPr>
  </w:style>
  <w:style w:type="paragraph" w:styleId="Textocomentario">
    <w:name w:val="annotation text"/>
    <w:basedOn w:val="Normal"/>
    <w:link w:val="TextocomentarioCar"/>
    <w:rsid w:val="00BD5FA4"/>
    <w:rPr>
      <w:rFonts w:ascii="Times New Roman" w:eastAsia="Times New Roman" w:hAnsi="Times New Roman" w:cs="Times New Roman"/>
      <w:sz w:val="20"/>
      <w:szCs w:val="20"/>
      <w:lang w:val="es-ES_tradnl" w:eastAsia="es-ES"/>
    </w:rPr>
  </w:style>
  <w:style w:type="character" w:customStyle="1" w:styleId="TextocomentarioCar">
    <w:name w:val="Texto comentario Car"/>
    <w:basedOn w:val="Fuentedeprrafopredeter"/>
    <w:link w:val="Textocomentario"/>
    <w:rsid w:val="00BD5FA4"/>
    <w:rPr>
      <w:rFonts w:ascii="Times New Roman" w:eastAsia="Times New Roman" w:hAnsi="Times New Roman" w:cs="Times New Roman"/>
      <w:kern w:val="0"/>
      <w:sz w:val="20"/>
      <w:szCs w:val="20"/>
      <w:lang w:val="es-ES_tradnl" w:eastAsia="es-ES"/>
      <w14:ligatures w14:val="none"/>
    </w:rPr>
  </w:style>
  <w:style w:type="paragraph" w:styleId="Sinespaciado">
    <w:name w:val="No Spacing"/>
    <w:uiPriority w:val="1"/>
    <w:qFormat/>
    <w:rsid w:val="00BD5FA4"/>
    <w:pPr>
      <w:suppressAutoHyphens/>
      <w:autoSpaceDN w:val="0"/>
      <w:spacing w:after="0" w:line="240" w:lineRule="auto"/>
      <w:textAlignment w:val="baseline"/>
    </w:pPr>
    <w:rPr>
      <w:rFonts w:ascii="Times New Roman" w:eastAsia="Calibri" w:hAnsi="Times New Roman" w:cs="Times New Roman"/>
      <w:kern w:val="0"/>
      <w:sz w:val="24"/>
      <w:szCs w:val="24"/>
      <w:lang w:eastAsia="es-ES"/>
      <w14:ligatures w14:val="none"/>
    </w:rPr>
  </w:style>
  <w:style w:type="character" w:customStyle="1" w:styleId="PrrafodelistaCar">
    <w:name w:val="Párrafo de lista Car"/>
    <w:aliases w:val="Bullets Car,Bullet List Car,Bulletr List Paragraph Car,FooterText Car,List Paragraph1 Car,List Paragraph2 Car,List Paragraph21 Car,Listeafsnit1 Car,Paragraphe de liste1 Car,Parágrafo da Lista1 Car,numbered Car,列出段落 Car,列出段落1 Car"/>
    <w:link w:val="Prrafodelista"/>
    <w:rsid w:val="00BD5FA4"/>
    <w:rPr>
      <w:rFonts w:ascii="Arial" w:eastAsia="Times New Roman" w:hAnsi="Arial" w:cs="Times New Roman"/>
      <w:kern w:val="0"/>
      <w:sz w:val="24"/>
      <w:szCs w:val="20"/>
      <w:lang w:val="es-ES" w:eastAsia="es-ES"/>
      <w14:ligatures w14:val="none"/>
    </w:rPr>
  </w:style>
  <w:style w:type="character" w:customStyle="1" w:styleId="TextonotapieCar1">
    <w:name w:val="Texto nota pie Car1"/>
    <w:aliases w:val="Footnote Text Char Char Char Char Char Car,Footnote Text Char Char Char Char Car,Footnote reference Car,FA Fu Car,Footnote Text Char Char Char Car,Footnote Text Char Car,Footnote Text Char Char Char Char Char Char Char Char Car"/>
    <w:basedOn w:val="Fuentedeprrafopredeter"/>
    <w:link w:val="Textonotapie"/>
    <w:locked/>
    <w:rsid w:val="00BD5FA4"/>
    <w:rPr>
      <w:rFonts w:ascii="Times New Roman" w:eastAsia="SimSun" w:hAnsi="Times New Roman" w:cs="Times New Roman"/>
      <w:kern w:val="28"/>
      <w:szCs w:val="20"/>
      <w:lang w:val="es-ES" w:eastAsia="es-ES"/>
      <w14:ligatures w14:val="none"/>
    </w:rPr>
  </w:style>
  <w:style w:type="character" w:customStyle="1" w:styleId="ui-provider">
    <w:name w:val="ui-provider"/>
    <w:basedOn w:val="Fuentedeprrafopredeter"/>
    <w:rsid w:val="00BD5FA4"/>
  </w:style>
  <w:style w:type="paragraph" w:customStyle="1" w:styleId="Standard">
    <w:name w:val="Standard"/>
    <w:uiPriority w:val="99"/>
    <w:rsid w:val="009A7E0A"/>
    <w:pPr>
      <w:widowControl w:val="0"/>
      <w:suppressAutoHyphens/>
      <w:autoSpaceDN w:val="0"/>
      <w:spacing w:after="0" w:line="240" w:lineRule="auto"/>
      <w:textAlignment w:val="baseline"/>
    </w:pPr>
    <w:rPr>
      <w:rFonts w:ascii="Arial" w:eastAsia="Droid Sans Fallback" w:hAnsi="Arial" w:cs="Arial"/>
      <w:kern w:val="3"/>
      <w:lang w:val="es-ES" w:eastAsia="zh-CN"/>
      <w14:ligatures w14:val="none"/>
    </w:rPr>
  </w:style>
  <w:style w:type="paragraph" w:styleId="NormalWeb">
    <w:name w:val="Normal (Web)"/>
    <w:basedOn w:val="Normal"/>
    <w:uiPriority w:val="99"/>
    <w:rsid w:val="00AE58D6"/>
    <w:pPr>
      <w:spacing w:before="100" w:beforeAutospacing="1" w:after="100" w:afterAutospacing="1"/>
    </w:pPr>
    <w:rPr>
      <w:rFonts w:ascii="Arial Unicode MS" w:eastAsia="Arial Unicode MS" w:hAnsi="Arial Unicode MS" w:cs="Arial Unicode MS"/>
      <w:sz w:val="24"/>
      <w:szCs w:val="24"/>
      <w:lang w:eastAsia="es-ES"/>
    </w:rPr>
  </w:style>
  <w:style w:type="paragraph" w:styleId="Ttulo">
    <w:name w:val="Title"/>
    <w:aliases w:val="Puesto"/>
    <w:basedOn w:val="Normal"/>
    <w:link w:val="TtuloCar"/>
    <w:uiPriority w:val="10"/>
    <w:qFormat/>
    <w:rsid w:val="00530AF3"/>
    <w:pPr>
      <w:jc w:val="center"/>
    </w:pPr>
    <w:rPr>
      <w:rFonts w:ascii="Arial" w:eastAsia="Times New Roman" w:hAnsi="Arial" w:cs="Times New Roman"/>
      <w:b/>
      <w:sz w:val="24"/>
      <w:szCs w:val="20"/>
      <w:lang w:eastAsia="es-ES"/>
    </w:rPr>
  </w:style>
  <w:style w:type="character" w:customStyle="1" w:styleId="TtuloCar">
    <w:name w:val="Título Car"/>
    <w:aliases w:val="Puesto Car"/>
    <w:basedOn w:val="Fuentedeprrafopredeter"/>
    <w:link w:val="Ttulo"/>
    <w:uiPriority w:val="10"/>
    <w:rsid w:val="00530AF3"/>
    <w:rPr>
      <w:rFonts w:ascii="Arial" w:eastAsia="Times New Roman" w:hAnsi="Arial" w:cs="Times New Roman"/>
      <w:b/>
      <w:kern w:val="0"/>
      <w:sz w:val="24"/>
      <w:szCs w:val="20"/>
      <w:lang w:val="es-ES" w:eastAsia="es-ES"/>
    </w:rPr>
  </w:style>
  <w:style w:type="paragraph" w:styleId="Revisin">
    <w:name w:val="Revision"/>
    <w:hidden/>
    <w:uiPriority w:val="99"/>
    <w:semiHidden/>
    <w:rsid w:val="00EC498E"/>
    <w:pPr>
      <w:spacing w:after="0" w:line="240" w:lineRule="auto"/>
    </w:pPr>
  </w:style>
  <w:style w:type="character" w:customStyle="1" w:styleId="Sangra2detindependienteCar">
    <w:name w:val="Sangría 2 de t. independiente Car"/>
    <w:basedOn w:val="Fuentedeprrafopredeter"/>
    <w:rsid w:val="00BC5FA2"/>
    <w:rPr>
      <w:rFonts w:ascii="Verdana" w:hAnsi="Verdana"/>
      <w:sz w:val="24"/>
      <w:lang w:val="es-ES_tradnl" w:eastAsia="es-ES"/>
    </w:rPr>
  </w:style>
  <w:style w:type="table" w:styleId="Tablaconcuadrcula">
    <w:name w:val="Table Grid"/>
    <w:basedOn w:val="Tablanormal"/>
    <w:uiPriority w:val="39"/>
    <w:rsid w:val="00D823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252BE7"/>
    <w:rPr>
      <w:sz w:val="16"/>
      <w:szCs w:val="16"/>
    </w:rPr>
  </w:style>
  <w:style w:type="paragraph" w:styleId="Asuntodelcomentario">
    <w:name w:val="annotation subject"/>
    <w:basedOn w:val="Textocomentario"/>
    <w:next w:val="Textocomentario"/>
    <w:link w:val="AsuntodelcomentarioCar"/>
    <w:uiPriority w:val="99"/>
    <w:semiHidden/>
    <w:unhideWhenUsed/>
    <w:rsid w:val="00252BE7"/>
    <w:pPr>
      <w:spacing w:after="160"/>
    </w:pPr>
    <w:rPr>
      <w:rFonts w:asciiTheme="minorHAnsi" w:eastAsiaTheme="minorHAnsi" w:hAnsiTheme="minorHAnsi" w:cstheme="minorBidi"/>
      <w:b/>
      <w:bCs/>
      <w:kern w:val="2"/>
      <w:lang w:val="es-CO" w:eastAsia="en-US"/>
      <w14:ligatures w14:val="standardContextual"/>
    </w:rPr>
  </w:style>
  <w:style w:type="character" w:customStyle="1" w:styleId="AsuntodelcomentarioCar">
    <w:name w:val="Asunto del comentario Car"/>
    <w:basedOn w:val="TextocomentarioCar"/>
    <w:link w:val="Asuntodelcomentario"/>
    <w:uiPriority w:val="99"/>
    <w:semiHidden/>
    <w:rsid w:val="00252BE7"/>
    <w:rPr>
      <w:rFonts w:ascii="Times New Roman" w:eastAsia="Times New Roman" w:hAnsi="Times New Roman" w:cs="Times New Roman"/>
      <w:b/>
      <w:bCs/>
      <w:kern w:val="0"/>
      <w:sz w:val="20"/>
      <w:szCs w:val="20"/>
      <w:lang w:val="es-ES_tradnl" w:eastAsia="es-ES"/>
      <w14:ligatures w14:val="none"/>
    </w:rPr>
  </w:style>
  <w:style w:type="character" w:customStyle="1" w:styleId="Ttulo4Car">
    <w:name w:val="Título 4 Car"/>
    <w:basedOn w:val="Fuentedeprrafopredeter"/>
    <w:link w:val="Ttulo4"/>
    <w:rsid w:val="001B487D"/>
    <w:rPr>
      <w:rFonts w:ascii="Arial" w:eastAsia="Times New Roman" w:hAnsi="Arial" w:cs="Times New Roman"/>
      <w:b/>
      <w:kern w:val="0"/>
      <w:sz w:val="20"/>
      <w:szCs w:val="20"/>
      <w:lang w:eastAsia="es-ES"/>
      <w14:ligatures w14:val="none"/>
    </w:rPr>
  </w:style>
  <w:style w:type="paragraph" w:styleId="Textoindependiente3">
    <w:name w:val="Body Text 3"/>
    <w:basedOn w:val="Normal"/>
    <w:link w:val="Textoindependiente3Car"/>
    <w:rsid w:val="001B487D"/>
    <w:pPr>
      <w:widowControl/>
      <w:autoSpaceDE/>
      <w:autoSpaceDN/>
      <w:jc w:val="both"/>
    </w:pPr>
    <w:rPr>
      <w:rFonts w:ascii="Arial" w:eastAsia="Times New Roman" w:hAnsi="Arial" w:cs="Times New Roman"/>
      <w:sz w:val="20"/>
      <w:szCs w:val="20"/>
      <w:lang w:eastAsia="es-ES"/>
    </w:rPr>
  </w:style>
  <w:style w:type="character" w:customStyle="1" w:styleId="Textoindependiente3Car">
    <w:name w:val="Texto independiente 3 Car"/>
    <w:basedOn w:val="Fuentedeprrafopredeter"/>
    <w:link w:val="Textoindependiente3"/>
    <w:rsid w:val="001B487D"/>
    <w:rPr>
      <w:rFonts w:ascii="Arial" w:eastAsia="Times New Roman" w:hAnsi="Arial" w:cs="Times New Roman"/>
      <w:kern w:val="0"/>
      <w:sz w:val="20"/>
      <w:szCs w:val="20"/>
      <w:lang w:val="es-ES" w:eastAsia="es-ES"/>
      <w14:ligatures w14:val="none"/>
    </w:rPr>
  </w:style>
  <w:style w:type="character" w:styleId="Hipervnculo">
    <w:name w:val="Hyperlink"/>
    <w:basedOn w:val="Fuentedeprrafopredeter"/>
    <w:uiPriority w:val="99"/>
    <w:unhideWhenUsed/>
    <w:rsid w:val="00613AEF"/>
    <w:rPr>
      <w:color w:val="0563C1" w:themeColor="hyperlink"/>
      <w:u w:val="single"/>
    </w:rPr>
  </w:style>
  <w:style w:type="character" w:styleId="Mencinsinresolver">
    <w:name w:val="Unresolved Mention"/>
    <w:basedOn w:val="Fuentedeprrafopredeter"/>
    <w:uiPriority w:val="99"/>
    <w:semiHidden/>
    <w:unhideWhenUsed/>
    <w:rsid w:val="00613AEF"/>
    <w:rPr>
      <w:color w:val="605E5C"/>
      <w:shd w:val="clear" w:color="auto" w:fill="E1DFDD"/>
    </w:rPr>
  </w:style>
  <w:style w:type="character" w:styleId="Textoennegrita">
    <w:name w:val="Strong"/>
    <w:basedOn w:val="Fuentedeprrafopredeter"/>
    <w:uiPriority w:val="22"/>
    <w:qFormat/>
    <w:rsid w:val="00DB2A3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81543">
      <w:bodyDiv w:val="1"/>
      <w:marLeft w:val="0"/>
      <w:marRight w:val="0"/>
      <w:marTop w:val="0"/>
      <w:marBottom w:val="0"/>
      <w:divBdr>
        <w:top w:val="none" w:sz="0" w:space="0" w:color="auto"/>
        <w:left w:val="none" w:sz="0" w:space="0" w:color="auto"/>
        <w:bottom w:val="none" w:sz="0" w:space="0" w:color="auto"/>
        <w:right w:val="none" w:sz="0" w:space="0" w:color="auto"/>
      </w:divBdr>
    </w:div>
    <w:div w:id="7365665">
      <w:bodyDiv w:val="1"/>
      <w:marLeft w:val="0"/>
      <w:marRight w:val="0"/>
      <w:marTop w:val="0"/>
      <w:marBottom w:val="0"/>
      <w:divBdr>
        <w:top w:val="none" w:sz="0" w:space="0" w:color="auto"/>
        <w:left w:val="none" w:sz="0" w:space="0" w:color="auto"/>
        <w:bottom w:val="none" w:sz="0" w:space="0" w:color="auto"/>
        <w:right w:val="none" w:sz="0" w:space="0" w:color="auto"/>
      </w:divBdr>
    </w:div>
    <w:div w:id="54815445">
      <w:bodyDiv w:val="1"/>
      <w:marLeft w:val="0"/>
      <w:marRight w:val="0"/>
      <w:marTop w:val="0"/>
      <w:marBottom w:val="0"/>
      <w:divBdr>
        <w:top w:val="none" w:sz="0" w:space="0" w:color="auto"/>
        <w:left w:val="none" w:sz="0" w:space="0" w:color="auto"/>
        <w:bottom w:val="none" w:sz="0" w:space="0" w:color="auto"/>
        <w:right w:val="none" w:sz="0" w:space="0" w:color="auto"/>
      </w:divBdr>
    </w:div>
    <w:div w:id="57675253">
      <w:bodyDiv w:val="1"/>
      <w:marLeft w:val="0"/>
      <w:marRight w:val="0"/>
      <w:marTop w:val="0"/>
      <w:marBottom w:val="0"/>
      <w:divBdr>
        <w:top w:val="none" w:sz="0" w:space="0" w:color="auto"/>
        <w:left w:val="none" w:sz="0" w:space="0" w:color="auto"/>
        <w:bottom w:val="none" w:sz="0" w:space="0" w:color="auto"/>
        <w:right w:val="none" w:sz="0" w:space="0" w:color="auto"/>
      </w:divBdr>
    </w:div>
    <w:div w:id="65224197">
      <w:bodyDiv w:val="1"/>
      <w:marLeft w:val="0"/>
      <w:marRight w:val="0"/>
      <w:marTop w:val="0"/>
      <w:marBottom w:val="0"/>
      <w:divBdr>
        <w:top w:val="none" w:sz="0" w:space="0" w:color="auto"/>
        <w:left w:val="none" w:sz="0" w:space="0" w:color="auto"/>
        <w:bottom w:val="none" w:sz="0" w:space="0" w:color="auto"/>
        <w:right w:val="none" w:sz="0" w:space="0" w:color="auto"/>
      </w:divBdr>
    </w:div>
    <w:div w:id="81411764">
      <w:bodyDiv w:val="1"/>
      <w:marLeft w:val="0"/>
      <w:marRight w:val="0"/>
      <w:marTop w:val="0"/>
      <w:marBottom w:val="0"/>
      <w:divBdr>
        <w:top w:val="none" w:sz="0" w:space="0" w:color="auto"/>
        <w:left w:val="none" w:sz="0" w:space="0" w:color="auto"/>
        <w:bottom w:val="none" w:sz="0" w:space="0" w:color="auto"/>
        <w:right w:val="none" w:sz="0" w:space="0" w:color="auto"/>
      </w:divBdr>
    </w:div>
    <w:div w:id="111558070">
      <w:bodyDiv w:val="1"/>
      <w:marLeft w:val="0"/>
      <w:marRight w:val="0"/>
      <w:marTop w:val="0"/>
      <w:marBottom w:val="0"/>
      <w:divBdr>
        <w:top w:val="none" w:sz="0" w:space="0" w:color="auto"/>
        <w:left w:val="none" w:sz="0" w:space="0" w:color="auto"/>
        <w:bottom w:val="none" w:sz="0" w:space="0" w:color="auto"/>
        <w:right w:val="none" w:sz="0" w:space="0" w:color="auto"/>
      </w:divBdr>
    </w:div>
    <w:div w:id="112870899">
      <w:bodyDiv w:val="1"/>
      <w:marLeft w:val="0"/>
      <w:marRight w:val="0"/>
      <w:marTop w:val="0"/>
      <w:marBottom w:val="0"/>
      <w:divBdr>
        <w:top w:val="none" w:sz="0" w:space="0" w:color="auto"/>
        <w:left w:val="none" w:sz="0" w:space="0" w:color="auto"/>
        <w:bottom w:val="none" w:sz="0" w:space="0" w:color="auto"/>
        <w:right w:val="none" w:sz="0" w:space="0" w:color="auto"/>
      </w:divBdr>
    </w:div>
    <w:div w:id="129325024">
      <w:bodyDiv w:val="1"/>
      <w:marLeft w:val="0"/>
      <w:marRight w:val="0"/>
      <w:marTop w:val="0"/>
      <w:marBottom w:val="0"/>
      <w:divBdr>
        <w:top w:val="none" w:sz="0" w:space="0" w:color="auto"/>
        <w:left w:val="none" w:sz="0" w:space="0" w:color="auto"/>
        <w:bottom w:val="none" w:sz="0" w:space="0" w:color="auto"/>
        <w:right w:val="none" w:sz="0" w:space="0" w:color="auto"/>
      </w:divBdr>
    </w:div>
    <w:div w:id="136143453">
      <w:bodyDiv w:val="1"/>
      <w:marLeft w:val="0"/>
      <w:marRight w:val="0"/>
      <w:marTop w:val="0"/>
      <w:marBottom w:val="0"/>
      <w:divBdr>
        <w:top w:val="none" w:sz="0" w:space="0" w:color="auto"/>
        <w:left w:val="none" w:sz="0" w:space="0" w:color="auto"/>
        <w:bottom w:val="none" w:sz="0" w:space="0" w:color="auto"/>
        <w:right w:val="none" w:sz="0" w:space="0" w:color="auto"/>
      </w:divBdr>
    </w:div>
    <w:div w:id="139663261">
      <w:bodyDiv w:val="1"/>
      <w:marLeft w:val="0"/>
      <w:marRight w:val="0"/>
      <w:marTop w:val="0"/>
      <w:marBottom w:val="0"/>
      <w:divBdr>
        <w:top w:val="none" w:sz="0" w:space="0" w:color="auto"/>
        <w:left w:val="none" w:sz="0" w:space="0" w:color="auto"/>
        <w:bottom w:val="none" w:sz="0" w:space="0" w:color="auto"/>
        <w:right w:val="none" w:sz="0" w:space="0" w:color="auto"/>
      </w:divBdr>
    </w:div>
    <w:div w:id="144249758">
      <w:bodyDiv w:val="1"/>
      <w:marLeft w:val="0"/>
      <w:marRight w:val="0"/>
      <w:marTop w:val="0"/>
      <w:marBottom w:val="0"/>
      <w:divBdr>
        <w:top w:val="none" w:sz="0" w:space="0" w:color="auto"/>
        <w:left w:val="none" w:sz="0" w:space="0" w:color="auto"/>
        <w:bottom w:val="none" w:sz="0" w:space="0" w:color="auto"/>
        <w:right w:val="none" w:sz="0" w:space="0" w:color="auto"/>
      </w:divBdr>
    </w:div>
    <w:div w:id="159346991">
      <w:bodyDiv w:val="1"/>
      <w:marLeft w:val="0"/>
      <w:marRight w:val="0"/>
      <w:marTop w:val="0"/>
      <w:marBottom w:val="0"/>
      <w:divBdr>
        <w:top w:val="none" w:sz="0" w:space="0" w:color="auto"/>
        <w:left w:val="none" w:sz="0" w:space="0" w:color="auto"/>
        <w:bottom w:val="none" w:sz="0" w:space="0" w:color="auto"/>
        <w:right w:val="none" w:sz="0" w:space="0" w:color="auto"/>
      </w:divBdr>
    </w:div>
    <w:div w:id="171458347">
      <w:bodyDiv w:val="1"/>
      <w:marLeft w:val="0"/>
      <w:marRight w:val="0"/>
      <w:marTop w:val="0"/>
      <w:marBottom w:val="0"/>
      <w:divBdr>
        <w:top w:val="none" w:sz="0" w:space="0" w:color="auto"/>
        <w:left w:val="none" w:sz="0" w:space="0" w:color="auto"/>
        <w:bottom w:val="none" w:sz="0" w:space="0" w:color="auto"/>
        <w:right w:val="none" w:sz="0" w:space="0" w:color="auto"/>
      </w:divBdr>
    </w:div>
    <w:div w:id="195243055">
      <w:bodyDiv w:val="1"/>
      <w:marLeft w:val="0"/>
      <w:marRight w:val="0"/>
      <w:marTop w:val="0"/>
      <w:marBottom w:val="0"/>
      <w:divBdr>
        <w:top w:val="none" w:sz="0" w:space="0" w:color="auto"/>
        <w:left w:val="none" w:sz="0" w:space="0" w:color="auto"/>
        <w:bottom w:val="none" w:sz="0" w:space="0" w:color="auto"/>
        <w:right w:val="none" w:sz="0" w:space="0" w:color="auto"/>
      </w:divBdr>
    </w:div>
    <w:div w:id="233589207">
      <w:bodyDiv w:val="1"/>
      <w:marLeft w:val="0"/>
      <w:marRight w:val="0"/>
      <w:marTop w:val="0"/>
      <w:marBottom w:val="0"/>
      <w:divBdr>
        <w:top w:val="none" w:sz="0" w:space="0" w:color="auto"/>
        <w:left w:val="none" w:sz="0" w:space="0" w:color="auto"/>
        <w:bottom w:val="none" w:sz="0" w:space="0" w:color="auto"/>
        <w:right w:val="none" w:sz="0" w:space="0" w:color="auto"/>
      </w:divBdr>
    </w:div>
    <w:div w:id="240337630">
      <w:bodyDiv w:val="1"/>
      <w:marLeft w:val="0"/>
      <w:marRight w:val="0"/>
      <w:marTop w:val="0"/>
      <w:marBottom w:val="0"/>
      <w:divBdr>
        <w:top w:val="none" w:sz="0" w:space="0" w:color="auto"/>
        <w:left w:val="none" w:sz="0" w:space="0" w:color="auto"/>
        <w:bottom w:val="none" w:sz="0" w:space="0" w:color="auto"/>
        <w:right w:val="none" w:sz="0" w:space="0" w:color="auto"/>
      </w:divBdr>
    </w:div>
    <w:div w:id="254096758">
      <w:bodyDiv w:val="1"/>
      <w:marLeft w:val="0"/>
      <w:marRight w:val="0"/>
      <w:marTop w:val="0"/>
      <w:marBottom w:val="0"/>
      <w:divBdr>
        <w:top w:val="none" w:sz="0" w:space="0" w:color="auto"/>
        <w:left w:val="none" w:sz="0" w:space="0" w:color="auto"/>
        <w:bottom w:val="none" w:sz="0" w:space="0" w:color="auto"/>
        <w:right w:val="none" w:sz="0" w:space="0" w:color="auto"/>
      </w:divBdr>
    </w:div>
    <w:div w:id="258027937">
      <w:bodyDiv w:val="1"/>
      <w:marLeft w:val="0"/>
      <w:marRight w:val="0"/>
      <w:marTop w:val="0"/>
      <w:marBottom w:val="0"/>
      <w:divBdr>
        <w:top w:val="none" w:sz="0" w:space="0" w:color="auto"/>
        <w:left w:val="none" w:sz="0" w:space="0" w:color="auto"/>
        <w:bottom w:val="none" w:sz="0" w:space="0" w:color="auto"/>
        <w:right w:val="none" w:sz="0" w:space="0" w:color="auto"/>
      </w:divBdr>
    </w:div>
    <w:div w:id="369912961">
      <w:bodyDiv w:val="1"/>
      <w:marLeft w:val="0"/>
      <w:marRight w:val="0"/>
      <w:marTop w:val="0"/>
      <w:marBottom w:val="0"/>
      <w:divBdr>
        <w:top w:val="none" w:sz="0" w:space="0" w:color="auto"/>
        <w:left w:val="none" w:sz="0" w:space="0" w:color="auto"/>
        <w:bottom w:val="none" w:sz="0" w:space="0" w:color="auto"/>
        <w:right w:val="none" w:sz="0" w:space="0" w:color="auto"/>
      </w:divBdr>
    </w:div>
    <w:div w:id="404258496">
      <w:bodyDiv w:val="1"/>
      <w:marLeft w:val="0"/>
      <w:marRight w:val="0"/>
      <w:marTop w:val="0"/>
      <w:marBottom w:val="0"/>
      <w:divBdr>
        <w:top w:val="none" w:sz="0" w:space="0" w:color="auto"/>
        <w:left w:val="none" w:sz="0" w:space="0" w:color="auto"/>
        <w:bottom w:val="none" w:sz="0" w:space="0" w:color="auto"/>
        <w:right w:val="none" w:sz="0" w:space="0" w:color="auto"/>
      </w:divBdr>
    </w:div>
    <w:div w:id="411391451">
      <w:bodyDiv w:val="1"/>
      <w:marLeft w:val="0"/>
      <w:marRight w:val="0"/>
      <w:marTop w:val="0"/>
      <w:marBottom w:val="0"/>
      <w:divBdr>
        <w:top w:val="none" w:sz="0" w:space="0" w:color="auto"/>
        <w:left w:val="none" w:sz="0" w:space="0" w:color="auto"/>
        <w:bottom w:val="none" w:sz="0" w:space="0" w:color="auto"/>
        <w:right w:val="none" w:sz="0" w:space="0" w:color="auto"/>
      </w:divBdr>
    </w:div>
    <w:div w:id="416632586">
      <w:bodyDiv w:val="1"/>
      <w:marLeft w:val="0"/>
      <w:marRight w:val="0"/>
      <w:marTop w:val="0"/>
      <w:marBottom w:val="0"/>
      <w:divBdr>
        <w:top w:val="none" w:sz="0" w:space="0" w:color="auto"/>
        <w:left w:val="none" w:sz="0" w:space="0" w:color="auto"/>
        <w:bottom w:val="none" w:sz="0" w:space="0" w:color="auto"/>
        <w:right w:val="none" w:sz="0" w:space="0" w:color="auto"/>
      </w:divBdr>
    </w:div>
    <w:div w:id="422919665">
      <w:bodyDiv w:val="1"/>
      <w:marLeft w:val="0"/>
      <w:marRight w:val="0"/>
      <w:marTop w:val="0"/>
      <w:marBottom w:val="0"/>
      <w:divBdr>
        <w:top w:val="none" w:sz="0" w:space="0" w:color="auto"/>
        <w:left w:val="none" w:sz="0" w:space="0" w:color="auto"/>
        <w:bottom w:val="none" w:sz="0" w:space="0" w:color="auto"/>
        <w:right w:val="none" w:sz="0" w:space="0" w:color="auto"/>
      </w:divBdr>
    </w:div>
    <w:div w:id="504050109">
      <w:bodyDiv w:val="1"/>
      <w:marLeft w:val="0"/>
      <w:marRight w:val="0"/>
      <w:marTop w:val="0"/>
      <w:marBottom w:val="0"/>
      <w:divBdr>
        <w:top w:val="none" w:sz="0" w:space="0" w:color="auto"/>
        <w:left w:val="none" w:sz="0" w:space="0" w:color="auto"/>
        <w:bottom w:val="none" w:sz="0" w:space="0" w:color="auto"/>
        <w:right w:val="none" w:sz="0" w:space="0" w:color="auto"/>
      </w:divBdr>
    </w:div>
    <w:div w:id="504632795">
      <w:bodyDiv w:val="1"/>
      <w:marLeft w:val="0"/>
      <w:marRight w:val="0"/>
      <w:marTop w:val="0"/>
      <w:marBottom w:val="0"/>
      <w:divBdr>
        <w:top w:val="none" w:sz="0" w:space="0" w:color="auto"/>
        <w:left w:val="none" w:sz="0" w:space="0" w:color="auto"/>
        <w:bottom w:val="none" w:sz="0" w:space="0" w:color="auto"/>
        <w:right w:val="none" w:sz="0" w:space="0" w:color="auto"/>
      </w:divBdr>
    </w:div>
    <w:div w:id="510947878">
      <w:bodyDiv w:val="1"/>
      <w:marLeft w:val="0"/>
      <w:marRight w:val="0"/>
      <w:marTop w:val="0"/>
      <w:marBottom w:val="0"/>
      <w:divBdr>
        <w:top w:val="none" w:sz="0" w:space="0" w:color="auto"/>
        <w:left w:val="none" w:sz="0" w:space="0" w:color="auto"/>
        <w:bottom w:val="none" w:sz="0" w:space="0" w:color="auto"/>
        <w:right w:val="none" w:sz="0" w:space="0" w:color="auto"/>
      </w:divBdr>
    </w:div>
    <w:div w:id="724916607">
      <w:bodyDiv w:val="1"/>
      <w:marLeft w:val="0"/>
      <w:marRight w:val="0"/>
      <w:marTop w:val="0"/>
      <w:marBottom w:val="0"/>
      <w:divBdr>
        <w:top w:val="none" w:sz="0" w:space="0" w:color="auto"/>
        <w:left w:val="none" w:sz="0" w:space="0" w:color="auto"/>
        <w:bottom w:val="none" w:sz="0" w:space="0" w:color="auto"/>
        <w:right w:val="none" w:sz="0" w:space="0" w:color="auto"/>
      </w:divBdr>
    </w:div>
    <w:div w:id="738138935">
      <w:bodyDiv w:val="1"/>
      <w:marLeft w:val="0"/>
      <w:marRight w:val="0"/>
      <w:marTop w:val="0"/>
      <w:marBottom w:val="0"/>
      <w:divBdr>
        <w:top w:val="none" w:sz="0" w:space="0" w:color="auto"/>
        <w:left w:val="none" w:sz="0" w:space="0" w:color="auto"/>
        <w:bottom w:val="none" w:sz="0" w:space="0" w:color="auto"/>
        <w:right w:val="none" w:sz="0" w:space="0" w:color="auto"/>
      </w:divBdr>
    </w:div>
    <w:div w:id="783155210">
      <w:bodyDiv w:val="1"/>
      <w:marLeft w:val="0"/>
      <w:marRight w:val="0"/>
      <w:marTop w:val="0"/>
      <w:marBottom w:val="0"/>
      <w:divBdr>
        <w:top w:val="none" w:sz="0" w:space="0" w:color="auto"/>
        <w:left w:val="none" w:sz="0" w:space="0" w:color="auto"/>
        <w:bottom w:val="none" w:sz="0" w:space="0" w:color="auto"/>
        <w:right w:val="none" w:sz="0" w:space="0" w:color="auto"/>
      </w:divBdr>
    </w:div>
    <w:div w:id="802389990">
      <w:bodyDiv w:val="1"/>
      <w:marLeft w:val="0"/>
      <w:marRight w:val="0"/>
      <w:marTop w:val="0"/>
      <w:marBottom w:val="0"/>
      <w:divBdr>
        <w:top w:val="none" w:sz="0" w:space="0" w:color="auto"/>
        <w:left w:val="none" w:sz="0" w:space="0" w:color="auto"/>
        <w:bottom w:val="none" w:sz="0" w:space="0" w:color="auto"/>
        <w:right w:val="none" w:sz="0" w:space="0" w:color="auto"/>
      </w:divBdr>
    </w:div>
    <w:div w:id="803045047">
      <w:bodyDiv w:val="1"/>
      <w:marLeft w:val="0"/>
      <w:marRight w:val="0"/>
      <w:marTop w:val="0"/>
      <w:marBottom w:val="0"/>
      <w:divBdr>
        <w:top w:val="none" w:sz="0" w:space="0" w:color="auto"/>
        <w:left w:val="none" w:sz="0" w:space="0" w:color="auto"/>
        <w:bottom w:val="none" w:sz="0" w:space="0" w:color="auto"/>
        <w:right w:val="none" w:sz="0" w:space="0" w:color="auto"/>
      </w:divBdr>
    </w:div>
    <w:div w:id="823666592">
      <w:bodyDiv w:val="1"/>
      <w:marLeft w:val="0"/>
      <w:marRight w:val="0"/>
      <w:marTop w:val="0"/>
      <w:marBottom w:val="0"/>
      <w:divBdr>
        <w:top w:val="none" w:sz="0" w:space="0" w:color="auto"/>
        <w:left w:val="none" w:sz="0" w:space="0" w:color="auto"/>
        <w:bottom w:val="none" w:sz="0" w:space="0" w:color="auto"/>
        <w:right w:val="none" w:sz="0" w:space="0" w:color="auto"/>
      </w:divBdr>
    </w:div>
    <w:div w:id="844366096">
      <w:bodyDiv w:val="1"/>
      <w:marLeft w:val="0"/>
      <w:marRight w:val="0"/>
      <w:marTop w:val="0"/>
      <w:marBottom w:val="0"/>
      <w:divBdr>
        <w:top w:val="none" w:sz="0" w:space="0" w:color="auto"/>
        <w:left w:val="none" w:sz="0" w:space="0" w:color="auto"/>
        <w:bottom w:val="none" w:sz="0" w:space="0" w:color="auto"/>
        <w:right w:val="none" w:sz="0" w:space="0" w:color="auto"/>
      </w:divBdr>
    </w:div>
    <w:div w:id="928851012">
      <w:bodyDiv w:val="1"/>
      <w:marLeft w:val="0"/>
      <w:marRight w:val="0"/>
      <w:marTop w:val="0"/>
      <w:marBottom w:val="0"/>
      <w:divBdr>
        <w:top w:val="none" w:sz="0" w:space="0" w:color="auto"/>
        <w:left w:val="none" w:sz="0" w:space="0" w:color="auto"/>
        <w:bottom w:val="none" w:sz="0" w:space="0" w:color="auto"/>
        <w:right w:val="none" w:sz="0" w:space="0" w:color="auto"/>
      </w:divBdr>
    </w:div>
    <w:div w:id="987056242">
      <w:bodyDiv w:val="1"/>
      <w:marLeft w:val="0"/>
      <w:marRight w:val="0"/>
      <w:marTop w:val="0"/>
      <w:marBottom w:val="0"/>
      <w:divBdr>
        <w:top w:val="none" w:sz="0" w:space="0" w:color="auto"/>
        <w:left w:val="none" w:sz="0" w:space="0" w:color="auto"/>
        <w:bottom w:val="none" w:sz="0" w:space="0" w:color="auto"/>
        <w:right w:val="none" w:sz="0" w:space="0" w:color="auto"/>
      </w:divBdr>
    </w:div>
    <w:div w:id="1024790147">
      <w:bodyDiv w:val="1"/>
      <w:marLeft w:val="0"/>
      <w:marRight w:val="0"/>
      <w:marTop w:val="0"/>
      <w:marBottom w:val="0"/>
      <w:divBdr>
        <w:top w:val="none" w:sz="0" w:space="0" w:color="auto"/>
        <w:left w:val="none" w:sz="0" w:space="0" w:color="auto"/>
        <w:bottom w:val="none" w:sz="0" w:space="0" w:color="auto"/>
        <w:right w:val="none" w:sz="0" w:space="0" w:color="auto"/>
      </w:divBdr>
    </w:div>
    <w:div w:id="1025711733">
      <w:bodyDiv w:val="1"/>
      <w:marLeft w:val="0"/>
      <w:marRight w:val="0"/>
      <w:marTop w:val="0"/>
      <w:marBottom w:val="0"/>
      <w:divBdr>
        <w:top w:val="none" w:sz="0" w:space="0" w:color="auto"/>
        <w:left w:val="none" w:sz="0" w:space="0" w:color="auto"/>
        <w:bottom w:val="none" w:sz="0" w:space="0" w:color="auto"/>
        <w:right w:val="none" w:sz="0" w:space="0" w:color="auto"/>
      </w:divBdr>
    </w:div>
    <w:div w:id="1074429412">
      <w:bodyDiv w:val="1"/>
      <w:marLeft w:val="0"/>
      <w:marRight w:val="0"/>
      <w:marTop w:val="0"/>
      <w:marBottom w:val="0"/>
      <w:divBdr>
        <w:top w:val="none" w:sz="0" w:space="0" w:color="auto"/>
        <w:left w:val="none" w:sz="0" w:space="0" w:color="auto"/>
        <w:bottom w:val="none" w:sz="0" w:space="0" w:color="auto"/>
        <w:right w:val="none" w:sz="0" w:space="0" w:color="auto"/>
      </w:divBdr>
    </w:div>
    <w:div w:id="1121725775">
      <w:bodyDiv w:val="1"/>
      <w:marLeft w:val="0"/>
      <w:marRight w:val="0"/>
      <w:marTop w:val="0"/>
      <w:marBottom w:val="0"/>
      <w:divBdr>
        <w:top w:val="none" w:sz="0" w:space="0" w:color="auto"/>
        <w:left w:val="none" w:sz="0" w:space="0" w:color="auto"/>
        <w:bottom w:val="none" w:sz="0" w:space="0" w:color="auto"/>
        <w:right w:val="none" w:sz="0" w:space="0" w:color="auto"/>
      </w:divBdr>
    </w:div>
    <w:div w:id="1149588795">
      <w:bodyDiv w:val="1"/>
      <w:marLeft w:val="0"/>
      <w:marRight w:val="0"/>
      <w:marTop w:val="0"/>
      <w:marBottom w:val="0"/>
      <w:divBdr>
        <w:top w:val="none" w:sz="0" w:space="0" w:color="auto"/>
        <w:left w:val="none" w:sz="0" w:space="0" w:color="auto"/>
        <w:bottom w:val="none" w:sz="0" w:space="0" w:color="auto"/>
        <w:right w:val="none" w:sz="0" w:space="0" w:color="auto"/>
      </w:divBdr>
    </w:div>
    <w:div w:id="1185435933">
      <w:bodyDiv w:val="1"/>
      <w:marLeft w:val="0"/>
      <w:marRight w:val="0"/>
      <w:marTop w:val="0"/>
      <w:marBottom w:val="0"/>
      <w:divBdr>
        <w:top w:val="none" w:sz="0" w:space="0" w:color="auto"/>
        <w:left w:val="none" w:sz="0" w:space="0" w:color="auto"/>
        <w:bottom w:val="none" w:sz="0" w:space="0" w:color="auto"/>
        <w:right w:val="none" w:sz="0" w:space="0" w:color="auto"/>
      </w:divBdr>
    </w:div>
    <w:div w:id="1211377694">
      <w:bodyDiv w:val="1"/>
      <w:marLeft w:val="0"/>
      <w:marRight w:val="0"/>
      <w:marTop w:val="0"/>
      <w:marBottom w:val="0"/>
      <w:divBdr>
        <w:top w:val="none" w:sz="0" w:space="0" w:color="auto"/>
        <w:left w:val="none" w:sz="0" w:space="0" w:color="auto"/>
        <w:bottom w:val="none" w:sz="0" w:space="0" w:color="auto"/>
        <w:right w:val="none" w:sz="0" w:space="0" w:color="auto"/>
      </w:divBdr>
    </w:div>
    <w:div w:id="1219584606">
      <w:bodyDiv w:val="1"/>
      <w:marLeft w:val="0"/>
      <w:marRight w:val="0"/>
      <w:marTop w:val="0"/>
      <w:marBottom w:val="0"/>
      <w:divBdr>
        <w:top w:val="none" w:sz="0" w:space="0" w:color="auto"/>
        <w:left w:val="none" w:sz="0" w:space="0" w:color="auto"/>
        <w:bottom w:val="none" w:sz="0" w:space="0" w:color="auto"/>
        <w:right w:val="none" w:sz="0" w:space="0" w:color="auto"/>
      </w:divBdr>
    </w:div>
    <w:div w:id="1248922204">
      <w:bodyDiv w:val="1"/>
      <w:marLeft w:val="0"/>
      <w:marRight w:val="0"/>
      <w:marTop w:val="0"/>
      <w:marBottom w:val="0"/>
      <w:divBdr>
        <w:top w:val="none" w:sz="0" w:space="0" w:color="auto"/>
        <w:left w:val="none" w:sz="0" w:space="0" w:color="auto"/>
        <w:bottom w:val="none" w:sz="0" w:space="0" w:color="auto"/>
        <w:right w:val="none" w:sz="0" w:space="0" w:color="auto"/>
      </w:divBdr>
    </w:div>
    <w:div w:id="1270551790">
      <w:bodyDiv w:val="1"/>
      <w:marLeft w:val="0"/>
      <w:marRight w:val="0"/>
      <w:marTop w:val="0"/>
      <w:marBottom w:val="0"/>
      <w:divBdr>
        <w:top w:val="none" w:sz="0" w:space="0" w:color="auto"/>
        <w:left w:val="none" w:sz="0" w:space="0" w:color="auto"/>
        <w:bottom w:val="none" w:sz="0" w:space="0" w:color="auto"/>
        <w:right w:val="none" w:sz="0" w:space="0" w:color="auto"/>
      </w:divBdr>
    </w:div>
    <w:div w:id="1285304682">
      <w:bodyDiv w:val="1"/>
      <w:marLeft w:val="0"/>
      <w:marRight w:val="0"/>
      <w:marTop w:val="0"/>
      <w:marBottom w:val="0"/>
      <w:divBdr>
        <w:top w:val="none" w:sz="0" w:space="0" w:color="auto"/>
        <w:left w:val="none" w:sz="0" w:space="0" w:color="auto"/>
        <w:bottom w:val="none" w:sz="0" w:space="0" w:color="auto"/>
        <w:right w:val="none" w:sz="0" w:space="0" w:color="auto"/>
      </w:divBdr>
    </w:div>
    <w:div w:id="1303119963">
      <w:bodyDiv w:val="1"/>
      <w:marLeft w:val="0"/>
      <w:marRight w:val="0"/>
      <w:marTop w:val="0"/>
      <w:marBottom w:val="0"/>
      <w:divBdr>
        <w:top w:val="none" w:sz="0" w:space="0" w:color="auto"/>
        <w:left w:val="none" w:sz="0" w:space="0" w:color="auto"/>
        <w:bottom w:val="none" w:sz="0" w:space="0" w:color="auto"/>
        <w:right w:val="none" w:sz="0" w:space="0" w:color="auto"/>
      </w:divBdr>
    </w:div>
    <w:div w:id="1355112867">
      <w:bodyDiv w:val="1"/>
      <w:marLeft w:val="0"/>
      <w:marRight w:val="0"/>
      <w:marTop w:val="0"/>
      <w:marBottom w:val="0"/>
      <w:divBdr>
        <w:top w:val="none" w:sz="0" w:space="0" w:color="auto"/>
        <w:left w:val="none" w:sz="0" w:space="0" w:color="auto"/>
        <w:bottom w:val="none" w:sz="0" w:space="0" w:color="auto"/>
        <w:right w:val="none" w:sz="0" w:space="0" w:color="auto"/>
      </w:divBdr>
    </w:div>
    <w:div w:id="1367481469">
      <w:bodyDiv w:val="1"/>
      <w:marLeft w:val="0"/>
      <w:marRight w:val="0"/>
      <w:marTop w:val="0"/>
      <w:marBottom w:val="0"/>
      <w:divBdr>
        <w:top w:val="none" w:sz="0" w:space="0" w:color="auto"/>
        <w:left w:val="none" w:sz="0" w:space="0" w:color="auto"/>
        <w:bottom w:val="none" w:sz="0" w:space="0" w:color="auto"/>
        <w:right w:val="none" w:sz="0" w:space="0" w:color="auto"/>
      </w:divBdr>
    </w:div>
    <w:div w:id="1418290446">
      <w:bodyDiv w:val="1"/>
      <w:marLeft w:val="0"/>
      <w:marRight w:val="0"/>
      <w:marTop w:val="0"/>
      <w:marBottom w:val="0"/>
      <w:divBdr>
        <w:top w:val="none" w:sz="0" w:space="0" w:color="auto"/>
        <w:left w:val="none" w:sz="0" w:space="0" w:color="auto"/>
        <w:bottom w:val="none" w:sz="0" w:space="0" w:color="auto"/>
        <w:right w:val="none" w:sz="0" w:space="0" w:color="auto"/>
      </w:divBdr>
    </w:div>
    <w:div w:id="1433625510">
      <w:bodyDiv w:val="1"/>
      <w:marLeft w:val="0"/>
      <w:marRight w:val="0"/>
      <w:marTop w:val="0"/>
      <w:marBottom w:val="0"/>
      <w:divBdr>
        <w:top w:val="none" w:sz="0" w:space="0" w:color="auto"/>
        <w:left w:val="none" w:sz="0" w:space="0" w:color="auto"/>
        <w:bottom w:val="none" w:sz="0" w:space="0" w:color="auto"/>
        <w:right w:val="none" w:sz="0" w:space="0" w:color="auto"/>
      </w:divBdr>
    </w:div>
    <w:div w:id="1455321572">
      <w:bodyDiv w:val="1"/>
      <w:marLeft w:val="0"/>
      <w:marRight w:val="0"/>
      <w:marTop w:val="0"/>
      <w:marBottom w:val="0"/>
      <w:divBdr>
        <w:top w:val="none" w:sz="0" w:space="0" w:color="auto"/>
        <w:left w:val="none" w:sz="0" w:space="0" w:color="auto"/>
        <w:bottom w:val="none" w:sz="0" w:space="0" w:color="auto"/>
        <w:right w:val="none" w:sz="0" w:space="0" w:color="auto"/>
      </w:divBdr>
    </w:div>
    <w:div w:id="1473601261">
      <w:bodyDiv w:val="1"/>
      <w:marLeft w:val="0"/>
      <w:marRight w:val="0"/>
      <w:marTop w:val="0"/>
      <w:marBottom w:val="0"/>
      <w:divBdr>
        <w:top w:val="none" w:sz="0" w:space="0" w:color="auto"/>
        <w:left w:val="none" w:sz="0" w:space="0" w:color="auto"/>
        <w:bottom w:val="none" w:sz="0" w:space="0" w:color="auto"/>
        <w:right w:val="none" w:sz="0" w:space="0" w:color="auto"/>
      </w:divBdr>
    </w:div>
    <w:div w:id="1496338229">
      <w:bodyDiv w:val="1"/>
      <w:marLeft w:val="0"/>
      <w:marRight w:val="0"/>
      <w:marTop w:val="0"/>
      <w:marBottom w:val="0"/>
      <w:divBdr>
        <w:top w:val="none" w:sz="0" w:space="0" w:color="auto"/>
        <w:left w:val="none" w:sz="0" w:space="0" w:color="auto"/>
        <w:bottom w:val="none" w:sz="0" w:space="0" w:color="auto"/>
        <w:right w:val="none" w:sz="0" w:space="0" w:color="auto"/>
      </w:divBdr>
    </w:div>
    <w:div w:id="1496915734">
      <w:bodyDiv w:val="1"/>
      <w:marLeft w:val="0"/>
      <w:marRight w:val="0"/>
      <w:marTop w:val="0"/>
      <w:marBottom w:val="0"/>
      <w:divBdr>
        <w:top w:val="none" w:sz="0" w:space="0" w:color="auto"/>
        <w:left w:val="none" w:sz="0" w:space="0" w:color="auto"/>
        <w:bottom w:val="none" w:sz="0" w:space="0" w:color="auto"/>
        <w:right w:val="none" w:sz="0" w:space="0" w:color="auto"/>
      </w:divBdr>
    </w:div>
    <w:div w:id="1532767755">
      <w:bodyDiv w:val="1"/>
      <w:marLeft w:val="0"/>
      <w:marRight w:val="0"/>
      <w:marTop w:val="0"/>
      <w:marBottom w:val="0"/>
      <w:divBdr>
        <w:top w:val="none" w:sz="0" w:space="0" w:color="auto"/>
        <w:left w:val="none" w:sz="0" w:space="0" w:color="auto"/>
        <w:bottom w:val="none" w:sz="0" w:space="0" w:color="auto"/>
        <w:right w:val="none" w:sz="0" w:space="0" w:color="auto"/>
      </w:divBdr>
    </w:div>
    <w:div w:id="1564565863">
      <w:bodyDiv w:val="1"/>
      <w:marLeft w:val="0"/>
      <w:marRight w:val="0"/>
      <w:marTop w:val="0"/>
      <w:marBottom w:val="0"/>
      <w:divBdr>
        <w:top w:val="none" w:sz="0" w:space="0" w:color="auto"/>
        <w:left w:val="none" w:sz="0" w:space="0" w:color="auto"/>
        <w:bottom w:val="none" w:sz="0" w:space="0" w:color="auto"/>
        <w:right w:val="none" w:sz="0" w:space="0" w:color="auto"/>
      </w:divBdr>
    </w:div>
    <w:div w:id="1581132070">
      <w:bodyDiv w:val="1"/>
      <w:marLeft w:val="0"/>
      <w:marRight w:val="0"/>
      <w:marTop w:val="0"/>
      <w:marBottom w:val="0"/>
      <w:divBdr>
        <w:top w:val="none" w:sz="0" w:space="0" w:color="auto"/>
        <w:left w:val="none" w:sz="0" w:space="0" w:color="auto"/>
        <w:bottom w:val="none" w:sz="0" w:space="0" w:color="auto"/>
        <w:right w:val="none" w:sz="0" w:space="0" w:color="auto"/>
      </w:divBdr>
    </w:div>
    <w:div w:id="1592079722">
      <w:bodyDiv w:val="1"/>
      <w:marLeft w:val="0"/>
      <w:marRight w:val="0"/>
      <w:marTop w:val="0"/>
      <w:marBottom w:val="0"/>
      <w:divBdr>
        <w:top w:val="none" w:sz="0" w:space="0" w:color="auto"/>
        <w:left w:val="none" w:sz="0" w:space="0" w:color="auto"/>
        <w:bottom w:val="none" w:sz="0" w:space="0" w:color="auto"/>
        <w:right w:val="none" w:sz="0" w:space="0" w:color="auto"/>
      </w:divBdr>
    </w:div>
    <w:div w:id="1685013935">
      <w:bodyDiv w:val="1"/>
      <w:marLeft w:val="0"/>
      <w:marRight w:val="0"/>
      <w:marTop w:val="0"/>
      <w:marBottom w:val="0"/>
      <w:divBdr>
        <w:top w:val="none" w:sz="0" w:space="0" w:color="auto"/>
        <w:left w:val="none" w:sz="0" w:space="0" w:color="auto"/>
        <w:bottom w:val="none" w:sz="0" w:space="0" w:color="auto"/>
        <w:right w:val="none" w:sz="0" w:space="0" w:color="auto"/>
      </w:divBdr>
    </w:div>
    <w:div w:id="1716538878">
      <w:bodyDiv w:val="1"/>
      <w:marLeft w:val="0"/>
      <w:marRight w:val="0"/>
      <w:marTop w:val="0"/>
      <w:marBottom w:val="0"/>
      <w:divBdr>
        <w:top w:val="none" w:sz="0" w:space="0" w:color="auto"/>
        <w:left w:val="none" w:sz="0" w:space="0" w:color="auto"/>
        <w:bottom w:val="none" w:sz="0" w:space="0" w:color="auto"/>
        <w:right w:val="none" w:sz="0" w:space="0" w:color="auto"/>
      </w:divBdr>
    </w:div>
    <w:div w:id="1720084676">
      <w:bodyDiv w:val="1"/>
      <w:marLeft w:val="0"/>
      <w:marRight w:val="0"/>
      <w:marTop w:val="0"/>
      <w:marBottom w:val="0"/>
      <w:divBdr>
        <w:top w:val="none" w:sz="0" w:space="0" w:color="auto"/>
        <w:left w:val="none" w:sz="0" w:space="0" w:color="auto"/>
        <w:bottom w:val="none" w:sz="0" w:space="0" w:color="auto"/>
        <w:right w:val="none" w:sz="0" w:space="0" w:color="auto"/>
      </w:divBdr>
    </w:div>
    <w:div w:id="1727096663">
      <w:bodyDiv w:val="1"/>
      <w:marLeft w:val="0"/>
      <w:marRight w:val="0"/>
      <w:marTop w:val="0"/>
      <w:marBottom w:val="0"/>
      <w:divBdr>
        <w:top w:val="none" w:sz="0" w:space="0" w:color="auto"/>
        <w:left w:val="none" w:sz="0" w:space="0" w:color="auto"/>
        <w:bottom w:val="none" w:sz="0" w:space="0" w:color="auto"/>
        <w:right w:val="none" w:sz="0" w:space="0" w:color="auto"/>
      </w:divBdr>
    </w:div>
    <w:div w:id="1728913863">
      <w:bodyDiv w:val="1"/>
      <w:marLeft w:val="0"/>
      <w:marRight w:val="0"/>
      <w:marTop w:val="0"/>
      <w:marBottom w:val="0"/>
      <w:divBdr>
        <w:top w:val="none" w:sz="0" w:space="0" w:color="auto"/>
        <w:left w:val="none" w:sz="0" w:space="0" w:color="auto"/>
        <w:bottom w:val="none" w:sz="0" w:space="0" w:color="auto"/>
        <w:right w:val="none" w:sz="0" w:space="0" w:color="auto"/>
      </w:divBdr>
    </w:div>
    <w:div w:id="1738165976">
      <w:bodyDiv w:val="1"/>
      <w:marLeft w:val="0"/>
      <w:marRight w:val="0"/>
      <w:marTop w:val="0"/>
      <w:marBottom w:val="0"/>
      <w:divBdr>
        <w:top w:val="none" w:sz="0" w:space="0" w:color="auto"/>
        <w:left w:val="none" w:sz="0" w:space="0" w:color="auto"/>
        <w:bottom w:val="none" w:sz="0" w:space="0" w:color="auto"/>
        <w:right w:val="none" w:sz="0" w:space="0" w:color="auto"/>
      </w:divBdr>
    </w:div>
    <w:div w:id="1766802425">
      <w:bodyDiv w:val="1"/>
      <w:marLeft w:val="0"/>
      <w:marRight w:val="0"/>
      <w:marTop w:val="0"/>
      <w:marBottom w:val="0"/>
      <w:divBdr>
        <w:top w:val="none" w:sz="0" w:space="0" w:color="auto"/>
        <w:left w:val="none" w:sz="0" w:space="0" w:color="auto"/>
        <w:bottom w:val="none" w:sz="0" w:space="0" w:color="auto"/>
        <w:right w:val="none" w:sz="0" w:space="0" w:color="auto"/>
      </w:divBdr>
    </w:div>
    <w:div w:id="1787429333">
      <w:bodyDiv w:val="1"/>
      <w:marLeft w:val="0"/>
      <w:marRight w:val="0"/>
      <w:marTop w:val="0"/>
      <w:marBottom w:val="0"/>
      <w:divBdr>
        <w:top w:val="none" w:sz="0" w:space="0" w:color="auto"/>
        <w:left w:val="none" w:sz="0" w:space="0" w:color="auto"/>
        <w:bottom w:val="none" w:sz="0" w:space="0" w:color="auto"/>
        <w:right w:val="none" w:sz="0" w:space="0" w:color="auto"/>
      </w:divBdr>
    </w:div>
    <w:div w:id="1837305064">
      <w:bodyDiv w:val="1"/>
      <w:marLeft w:val="0"/>
      <w:marRight w:val="0"/>
      <w:marTop w:val="0"/>
      <w:marBottom w:val="0"/>
      <w:divBdr>
        <w:top w:val="none" w:sz="0" w:space="0" w:color="auto"/>
        <w:left w:val="none" w:sz="0" w:space="0" w:color="auto"/>
        <w:bottom w:val="none" w:sz="0" w:space="0" w:color="auto"/>
        <w:right w:val="none" w:sz="0" w:space="0" w:color="auto"/>
      </w:divBdr>
    </w:div>
    <w:div w:id="1871720574">
      <w:bodyDiv w:val="1"/>
      <w:marLeft w:val="0"/>
      <w:marRight w:val="0"/>
      <w:marTop w:val="0"/>
      <w:marBottom w:val="0"/>
      <w:divBdr>
        <w:top w:val="none" w:sz="0" w:space="0" w:color="auto"/>
        <w:left w:val="none" w:sz="0" w:space="0" w:color="auto"/>
        <w:bottom w:val="none" w:sz="0" w:space="0" w:color="auto"/>
        <w:right w:val="none" w:sz="0" w:space="0" w:color="auto"/>
      </w:divBdr>
    </w:div>
    <w:div w:id="1881937297">
      <w:bodyDiv w:val="1"/>
      <w:marLeft w:val="0"/>
      <w:marRight w:val="0"/>
      <w:marTop w:val="0"/>
      <w:marBottom w:val="0"/>
      <w:divBdr>
        <w:top w:val="none" w:sz="0" w:space="0" w:color="auto"/>
        <w:left w:val="none" w:sz="0" w:space="0" w:color="auto"/>
        <w:bottom w:val="none" w:sz="0" w:space="0" w:color="auto"/>
        <w:right w:val="none" w:sz="0" w:space="0" w:color="auto"/>
      </w:divBdr>
    </w:div>
    <w:div w:id="1886873234">
      <w:bodyDiv w:val="1"/>
      <w:marLeft w:val="0"/>
      <w:marRight w:val="0"/>
      <w:marTop w:val="0"/>
      <w:marBottom w:val="0"/>
      <w:divBdr>
        <w:top w:val="none" w:sz="0" w:space="0" w:color="auto"/>
        <w:left w:val="none" w:sz="0" w:space="0" w:color="auto"/>
        <w:bottom w:val="none" w:sz="0" w:space="0" w:color="auto"/>
        <w:right w:val="none" w:sz="0" w:space="0" w:color="auto"/>
      </w:divBdr>
    </w:div>
    <w:div w:id="1902863872">
      <w:bodyDiv w:val="1"/>
      <w:marLeft w:val="0"/>
      <w:marRight w:val="0"/>
      <w:marTop w:val="0"/>
      <w:marBottom w:val="0"/>
      <w:divBdr>
        <w:top w:val="none" w:sz="0" w:space="0" w:color="auto"/>
        <w:left w:val="none" w:sz="0" w:space="0" w:color="auto"/>
        <w:bottom w:val="none" w:sz="0" w:space="0" w:color="auto"/>
        <w:right w:val="none" w:sz="0" w:space="0" w:color="auto"/>
      </w:divBdr>
    </w:div>
    <w:div w:id="1905677289">
      <w:bodyDiv w:val="1"/>
      <w:marLeft w:val="0"/>
      <w:marRight w:val="0"/>
      <w:marTop w:val="0"/>
      <w:marBottom w:val="0"/>
      <w:divBdr>
        <w:top w:val="none" w:sz="0" w:space="0" w:color="auto"/>
        <w:left w:val="none" w:sz="0" w:space="0" w:color="auto"/>
        <w:bottom w:val="none" w:sz="0" w:space="0" w:color="auto"/>
        <w:right w:val="none" w:sz="0" w:space="0" w:color="auto"/>
      </w:divBdr>
    </w:div>
    <w:div w:id="1953898049">
      <w:bodyDiv w:val="1"/>
      <w:marLeft w:val="0"/>
      <w:marRight w:val="0"/>
      <w:marTop w:val="0"/>
      <w:marBottom w:val="0"/>
      <w:divBdr>
        <w:top w:val="none" w:sz="0" w:space="0" w:color="auto"/>
        <w:left w:val="none" w:sz="0" w:space="0" w:color="auto"/>
        <w:bottom w:val="none" w:sz="0" w:space="0" w:color="auto"/>
        <w:right w:val="none" w:sz="0" w:space="0" w:color="auto"/>
      </w:divBdr>
    </w:div>
    <w:div w:id="1963031371">
      <w:bodyDiv w:val="1"/>
      <w:marLeft w:val="0"/>
      <w:marRight w:val="0"/>
      <w:marTop w:val="0"/>
      <w:marBottom w:val="0"/>
      <w:divBdr>
        <w:top w:val="none" w:sz="0" w:space="0" w:color="auto"/>
        <w:left w:val="none" w:sz="0" w:space="0" w:color="auto"/>
        <w:bottom w:val="none" w:sz="0" w:space="0" w:color="auto"/>
        <w:right w:val="none" w:sz="0" w:space="0" w:color="auto"/>
      </w:divBdr>
    </w:div>
    <w:div w:id="1965959098">
      <w:bodyDiv w:val="1"/>
      <w:marLeft w:val="0"/>
      <w:marRight w:val="0"/>
      <w:marTop w:val="0"/>
      <w:marBottom w:val="0"/>
      <w:divBdr>
        <w:top w:val="none" w:sz="0" w:space="0" w:color="auto"/>
        <w:left w:val="none" w:sz="0" w:space="0" w:color="auto"/>
        <w:bottom w:val="none" w:sz="0" w:space="0" w:color="auto"/>
        <w:right w:val="none" w:sz="0" w:space="0" w:color="auto"/>
      </w:divBdr>
    </w:div>
    <w:div w:id="1970436021">
      <w:bodyDiv w:val="1"/>
      <w:marLeft w:val="0"/>
      <w:marRight w:val="0"/>
      <w:marTop w:val="0"/>
      <w:marBottom w:val="0"/>
      <w:divBdr>
        <w:top w:val="none" w:sz="0" w:space="0" w:color="auto"/>
        <w:left w:val="none" w:sz="0" w:space="0" w:color="auto"/>
        <w:bottom w:val="none" w:sz="0" w:space="0" w:color="auto"/>
        <w:right w:val="none" w:sz="0" w:space="0" w:color="auto"/>
      </w:divBdr>
    </w:div>
    <w:div w:id="1975063519">
      <w:bodyDiv w:val="1"/>
      <w:marLeft w:val="0"/>
      <w:marRight w:val="0"/>
      <w:marTop w:val="0"/>
      <w:marBottom w:val="0"/>
      <w:divBdr>
        <w:top w:val="none" w:sz="0" w:space="0" w:color="auto"/>
        <w:left w:val="none" w:sz="0" w:space="0" w:color="auto"/>
        <w:bottom w:val="none" w:sz="0" w:space="0" w:color="auto"/>
        <w:right w:val="none" w:sz="0" w:space="0" w:color="auto"/>
      </w:divBdr>
    </w:div>
    <w:div w:id="1982150913">
      <w:bodyDiv w:val="1"/>
      <w:marLeft w:val="0"/>
      <w:marRight w:val="0"/>
      <w:marTop w:val="0"/>
      <w:marBottom w:val="0"/>
      <w:divBdr>
        <w:top w:val="none" w:sz="0" w:space="0" w:color="auto"/>
        <w:left w:val="none" w:sz="0" w:space="0" w:color="auto"/>
        <w:bottom w:val="none" w:sz="0" w:space="0" w:color="auto"/>
        <w:right w:val="none" w:sz="0" w:space="0" w:color="auto"/>
      </w:divBdr>
    </w:div>
    <w:div w:id="1985235434">
      <w:bodyDiv w:val="1"/>
      <w:marLeft w:val="0"/>
      <w:marRight w:val="0"/>
      <w:marTop w:val="0"/>
      <w:marBottom w:val="0"/>
      <w:divBdr>
        <w:top w:val="none" w:sz="0" w:space="0" w:color="auto"/>
        <w:left w:val="none" w:sz="0" w:space="0" w:color="auto"/>
        <w:bottom w:val="none" w:sz="0" w:space="0" w:color="auto"/>
        <w:right w:val="none" w:sz="0" w:space="0" w:color="auto"/>
      </w:divBdr>
    </w:div>
    <w:div w:id="1988434489">
      <w:bodyDiv w:val="1"/>
      <w:marLeft w:val="0"/>
      <w:marRight w:val="0"/>
      <w:marTop w:val="0"/>
      <w:marBottom w:val="0"/>
      <w:divBdr>
        <w:top w:val="none" w:sz="0" w:space="0" w:color="auto"/>
        <w:left w:val="none" w:sz="0" w:space="0" w:color="auto"/>
        <w:bottom w:val="none" w:sz="0" w:space="0" w:color="auto"/>
        <w:right w:val="none" w:sz="0" w:space="0" w:color="auto"/>
      </w:divBdr>
    </w:div>
    <w:div w:id="2006782440">
      <w:bodyDiv w:val="1"/>
      <w:marLeft w:val="0"/>
      <w:marRight w:val="0"/>
      <w:marTop w:val="0"/>
      <w:marBottom w:val="0"/>
      <w:divBdr>
        <w:top w:val="none" w:sz="0" w:space="0" w:color="auto"/>
        <w:left w:val="none" w:sz="0" w:space="0" w:color="auto"/>
        <w:bottom w:val="none" w:sz="0" w:space="0" w:color="auto"/>
        <w:right w:val="none" w:sz="0" w:space="0" w:color="auto"/>
      </w:divBdr>
    </w:div>
    <w:div w:id="2008750807">
      <w:bodyDiv w:val="1"/>
      <w:marLeft w:val="0"/>
      <w:marRight w:val="0"/>
      <w:marTop w:val="0"/>
      <w:marBottom w:val="0"/>
      <w:divBdr>
        <w:top w:val="none" w:sz="0" w:space="0" w:color="auto"/>
        <w:left w:val="none" w:sz="0" w:space="0" w:color="auto"/>
        <w:bottom w:val="none" w:sz="0" w:space="0" w:color="auto"/>
        <w:right w:val="none" w:sz="0" w:space="0" w:color="auto"/>
      </w:divBdr>
    </w:div>
    <w:div w:id="2023359669">
      <w:bodyDiv w:val="1"/>
      <w:marLeft w:val="0"/>
      <w:marRight w:val="0"/>
      <w:marTop w:val="0"/>
      <w:marBottom w:val="0"/>
      <w:divBdr>
        <w:top w:val="none" w:sz="0" w:space="0" w:color="auto"/>
        <w:left w:val="none" w:sz="0" w:space="0" w:color="auto"/>
        <w:bottom w:val="none" w:sz="0" w:space="0" w:color="auto"/>
        <w:right w:val="none" w:sz="0" w:space="0" w:color="auto"/>
      </w:divBdr>
    </w:div>
    <w:div w:id="2024014912">
      <w:bodyDiv w:val="1"/>
      <w:marLeft w:val="0"/>
      <w:marRight w:val="0"/>
      <w:marTop w:val="0"/>
      <w:marBottom w:val="0"/>
      <w:divBdr>
        <w:top w:val="none" w:sz="0" w:space="0" w:color="auto"/>
        <w:left w:val="none" w:sz="0" w:space="0" w:color="auto"/>
        <w:bottom w:val="none" w:sz="0" w:space="0" w:color="auto"/>
        <w:right w:val="none" w:sz="0" w:space="0" w:color="auto"/>
      </w:divBdr>
    </w:div>
    <w:div w:id="2025938737">
      <w:bodyDiv w:val="1"/>
      <w:marLeft w:val="0"/>
      <w:marRight w:val="0"/>
      <w:marTop w:val="0"/>
      <w:marBottom w:val="0"/>
      <w:divBdr>
        <w:top w:val="none" w:sz="0" w:space="0" w:color="auto"/>
        <w:left w:val="none" w:sz="0" w:space="0" w:color="auto"/>
        <w:bottom w:val="none" w:sz="0" w:space="0" w:color="auto"/>
        <w:right w:val="none" w:sz="0" w:space="0" w:color="auto"/>
      </w:divBdr>
    </w:div>
    <w:div w:id="2030913867">
      <w:bodyDiv w:val="1"/>
      <w:marLeft w:val="0"/>
      <w:marRight w:val="0"/>
      <w:marTop w:val="0"/>
      <w:marBottom w:val="0"/>
      <w:divBdr>
        <w:top w:val="none" w:sz="0" w:space="0" w:color="auto"/>
        <w:left w:val="none" w:sz="0" w:space="0" w:color="auto"/>
        <w:bottom w:val="none" w:sz="0" w:space="0" w:color="auto"/>
        <w:right w:val="none" w:sz="0" w:space="0" w:color="auto"/>
      </w:divBdr>
    </w:div>
    <w:div w:id="2045861094">
      <w:bodyDiv w:val="1"/>
      <w:marLeft w:val="0"/>
      <w:marRight w:val="0"/>
      <w:marTop w:val="0"/>
      <w:marBottom w:val="0"/>
      <w:divBdr>
        <w:top w:val="none" w:sz="0" w:space="0" w:color="auto"/>
        <w:left w:val="none" w:sz="0" w:space="0" w:color="auto"/>
        <w:bottom w:val="none" w:sz="0" w:space="0" w:color="auto"/>
        <w:right w:val="none" w:sz="0" w:space="0" w:color="auto"/>
      </w:divBdr>
    </w:div>
    <w:div w:id="2074083521">
      <w:bodyDiv w:val="1"/>
      <w:marLeft w:val="0"/>
      <w:marRight w:val="0"/>
      <w:marTop w:val="0"/>
      <w:marBottom w:val="0"/>
      <w:divBdr>
        <w:top w:val="none" w:sz="0" w:space="0" w:color="auto"/>
        <w:left w:val="none" w:sz="0" w:space="0" w:color="auto"/>
        <w:bottom w:val="none" w:sz="0" w:space="0" w:color="auto"/>
        <w:right w:val="none" w:sz="0" w:space="0" w:color="auto"/>
      </w:divBdr>
    </w:div>
    <w:div w:id="2074352936">
      <w:bodyDiv w:val="1"/>
      <w:marLeft w:val="0"/>
      <w:marRight w:val="0"/>
      <w:marTop w:val="0"/>
      <w:marBottom w:val="0"/>
      <w:divBdr>
        <w:top w:val="none" w:sz="0" w:space="0" w:color="auto"/>
        <w:left w:val="none" w:sz="0" w:space="0" w:color="auto"/>
        <w:bottom w:val="none" w:sz="0" w:space="0" w:color="auto"/>
        <w:right w:val="none" w:sz="0" w:space="0" w:color="auto"/>
      </w:divBdr>
    </w:div>
    <w:div w:id="2076395881">
      <w:bodyDiv w:val="1"/>
      <w:marLeft w:val="0"/>
      <w:marRight w:val="0"/>
      <w:marTop w:val="0"/>
      <w:marBottom w:val="0"/>
      <w:divBdr>
        <w:top w:val="none" w:sz="0" w:space="0" w:color="auto"/>
        <w:left w:val="none" w:sz="0" w:space="0" w:color="auto"/>
        <w:bottom w:val="none" w:sz="0" w:space="0" w:color="auto"/>
        <w:right w:val="none" w:sz="0" w:space="0" w:color="auto"/>
      </w:divBdr>
    </w:div>
    <w:div w:id="2131044776">
      <w:bodyDiv w:val="1"/>
      <w:marLeft w:val="0"/>
      <w:marRight w:val="0"/>
      <w:marTop w:val="0"/>
      <w:marBottom w:val="0"/>
      <w:divBdr>
        <w:top w:val="none" w:sz="0" w:space="0" w:color="auto"/>
        <w:left w:val="none" w:sz="0" w:space="0" w:color="auto"/>
        <w:bottom w:val="none" w:sz="0" w:space="0" w:color="auto"/>
        <w:right w:val="none" w:sz="0" w:space="0" w:color="auto"/>
      </w:divBdr>
    </w:div>
    <w:div w:id="2132701729">
      <w:bodyDiv w:val="1"/>
      <w:marLeft w:val="0"/>
      <w:marRight w:val="0"/>
      <w:marTop w:val="0"/>
      <w:marBottom w:val="0"/>
      <w:divBdr>
        <w:top w:val="none" w:sz="0" w:space="0" w:color="auto"/>
        <w:left w:val="none" w:sz="0" w:space="0" w:color="auto"/>
        <w:bottom w:val="none" w:sz="0" w:space="0" w:color="auto"/>
        <w:right w:val="none" w:sz="0" w:space="0" w:color="auto"/>
      </w:divBdr>
    </w:div>
    <w:div w:id="2138837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_rels/header2.xml.rels><?xml version="1.0" encoding="UTF-8" standalone="yes"?>
<Relationships xmlns="http://schemas.openxmlformats.org/package/2006/relationships"><Relationship Id="rId1"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nam\Downloads\Plantilla-Resolucion%20(2).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657B5CB82EB0164B863B378098677875" ma:contentTypeVersion="11" ma:contentTypeDescription="Crear nuevo documento." ma:contentTypeScope="" ma:versionID="b8db69d4b26f8dd7c9bbfc9a5e7fecf3">
  <xsd:schema xmlns:xsd="http://www.w3.org/2001/XMLSchema" xmlns:xs="http://www.w3.org/2001/XMLSchema" xmlns:p="http://schemas.microsoft.com/office/2006/metadata/properties" xmlns:ns2="e3f7a39d-ea0a-4972-9a33-d72889b20979" xmlns:ns3="a7a201d7-05e9-4b68-b225-d31a8da3054b" targetNamespace="http://schemas.microsoft.com/office/2006/metadata/properties" ma:root="true" ma:fieldsID="c45007fdad0163369aa09a9549fd441e" ns2:_="" ns3:_="">
    <xsd:import namespace="e3f7a39d-ea0a-4972-9a33-d72889b20979"/>
    <xsd:import namespace="a7a201d7-05e9-4b68-b225-d31a8da3054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f7a39d-ea0a-4972-9a33-d72889b209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Etiquetas de imagen" ma:readOnly="false" ma:fieldId="{5cf76f15-5ced-4ddc-b409-7134ff3c332f}" ma:taxonomyMulti="true" ma:sspId="062773c2-46e9-4179-8cf5-0c7eca55dd9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a201d7-05e9-4b68-b225-d31a8da3054b" elementFormDefault="qualified">
    <xsd:import namespace="http://schemas.microsoft.com/office/2006/documentManagement/types"/>
    <xsd:import namespace="http://schemas.microsoft.com/office/infopath/2007/PartnerControls"/>
    <xsd:element name="TaxCatchAll" ma:index="12" nillable="true" ma:displayName="Columna global de taxonomía" ma:hidden="true" ma:list="{151150e3-17cf-4e99-8487-cfe4b233dea1}" ma:internalName="TaxCatchAll" ma:showField="CatchAllData" ma:web="a7a201d7-05e9-4b68-b225-d31a8da305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a7a201d7-05e9-4b68-b225-d31a8da3054b" xsi:nil="true"/>
    <lcf76f155ced4ddcb4097134ff3c332f xmlns="e3f7a39d-ea0a-4972-9a33-d72889b20979">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31AA108-5DD8-44B6-86DE-EF91F66B39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f7a39d-ea0a-4972-9a33-d72889b20979"/>
    <ds:schemaRef ds:uri="a7a201d7-05e9-4b68-b225-d31a8da305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E2AC3FF-7AC0-49AA-9211-A038252F7971}">
  <ds:schemaRefs>
    <ds:schemaRef ds:uri="http://schemas.openxmlformats.org/officeDocument/2006/bibliography"/>
  </ds:schemaRefs>
</ds:datastoreItem>
</file>

<file path=customXml/itemProps3.xml><?xml version="1.0" encoding="utf-8"?>
<ds:datastoreItem xmlns:ds="http://schemas.openxmlformats.org/officeDocument/2006/customXml" ds:itemID="{BE12742B-75CF-42E8-85E2-58653D15142B}">
  <ds:schemaRefs>
    <ds:schemaRef ds:uri="http://schemas.microsoft.com/office/2006/metadata/properties"/>
    <ds:schemaRef ds:uri="http://schemas.microsoft.com/office/infopath/2007/PartnerControls"/>
    <ds:schemaRef ds:uri="a7a201d7-05e9-4b68-b225-d31a8da3054b"/>
    <ds:schemaRef ds:uri="e3f7a39d-ea0a-4972-9a33-d72889b20979"/>
  </ds:schemaRefs>
</ds:datastoreItem>
</file>

<file path=customXml/itemProps4.xml><?xml version="1.0" encoding="utf-8"?>
<ds:datastoreItem xmlns:ds="http://schemas.openxmlformats.org/officeDocument/2006/customXml" ds:itemID="{9C480683-CFAE-48C0-8B25-4DD706BE9B9D}">
  <ds:schemaRefs>
    <ds:schemaRef ds:uri="http://schemas.microsoft.com/sharepoint/v3/contenttype/forms"/>
  </ds:schemaRefs>
</ds:datastoreItem>
</file>

<file path=docMetadata/LabelInfo.xml><?xml version="1.0" encoding="utf-8"?>
<clbl:labelList xmlns:clbl="http://schemas.microsoft.com/office/2020/mipLabelMetadata">
  <clbl:label id="{806240d0-3ba3-4102-984c-4f5d6f1b3bc4}" enabled="0" method="" siteId="{806240d0-3ba3-4102-984c-4f5d6f1b3bc4}" removed="1"/>
</clbl:labelList>
</file>

<file path=docProps/app.xml><?xml version="1.0" encoding="utf-8"?>
<Properties xmlns="http://schemas.openxmlformats.org/officeDocument/2006/extended-properties" xmlns:vt="http://schemas.openxmlformats.org/officeDocument/2006/docPropsVTypes">
  <Template>Plantilla-Resolucion (2)</Template>
  <TotalTime>57</TotalTime>
  <Pages>4</Pages>
  <Words>1305</Words>
  <Characters>7183</Characters>
  <Application>Microsoft Office Word</Application>
  <DocSecurity>0</DocSecurity>
  <Lines>59</Lines>
  <Paragraphs>16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MARIA MALAGON RUBIO</dc:creator>
  <cp:keywords/>
  <dc:description/>
  <cp:lastModifiedBy>Lina Maria Malagon Rubio</cp:lastModifiedBy>
  <cp:revision>15</cp:revision>
  <cp:lastPrinted>2023-12-04T17:03:00Z</cp:lastPrinted>
  <dcterms:created xsi:type="dcterms:W3CDTF">2025-11-20T15:01:00Z</dcterms:created>
  <dcterms:modified xsi:type="dcterms:W3CDTF">2025-11-20T16:51:00Z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0x010100657B5CB82EB0164B863B378098677875</vt:lpwstr>
  </property>
</Properties>
</file>